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6F" w:rsidRDefault="00FB216F" w:rsidP="00F45CA6">
      <w:pPr>
        <w:pStyle w:val="Brezrazmikov"/>
        <w:rPr>
          <w:rFonts w:ascii="Arial" w:hAnsi="Arial" w:cs="Arial"/>
        </w:rPr>
      </w:pPr>
    </w:p>
    <w:p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:rsidR="00F45CA6" w:rsidRDefault="00F45CA6" w:rsidP="00F45CA6">
      <w:pPr>
        <w:pStyle w:val="Brezrazmikov"/>
        <w:rPr>
          <w:rFonts w:ascii="Arial" w:hAnsi="Arial" w:cs="Arial"/>
        </w:rPr>
      </w:pPr>
    </w:p>
    <w:p w:rsidR="00D31950" w:rsidRPr="00300E4D" w:rsidRDefault="00D31950" w:rsidP="00D31950">
      <w:pPr>
        <w:pStyle w:val="Naslov1"/>
        <w:ind w:left="-851" w:right="-901"/>
        <w:rPr>
          <w:rFonts w:ascii="Arial" w:hAnsi="Arial" w:cs="Arial"/>
          <w:sz w:val="22"/>
          <w:szCs w:val="22"/>
        </w:rPr>
      </w:pPr>
      <w:r w:rsidRPr="00300E4D">
        <w:rPr>
          <w:rFonts w:ascii="Arial" w:hAnsi="Arial" w:cs="Arial"/>
          <w:sz w:val="22"/>
          <w:szCs w:val="22"/>
        </w:rPr>
        <w:t>POROČILO DELEGATA</w:t>
      </w:r>
    </w:p>
    <w:p w:rsidR="00D31950" w:rsidRDefault="00D31950" w:rsidP="00D31950">
      <w:pPr>
        <w:pStyle w:val="Naslov1"/>
        <w:ind w:left="-851" w:right="-90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(obrazec  AMZS Šport - 19</w:t>
      </w:r>
      <w:r w:rsidRPr="00300E4D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D31950" w:rsidRPr="00300E4D" w:rsidRDefault="00D31950" w:rsidP="00D31950"/>
    <w:p w:rsidR="00D31950" w:rsidRPr="00300E4D" w:rsidRDefault="00D31950" w:rsidP="00D31950">
      <w:pPr>
        <w:pStyle w:val="Telobesedila3"/>
        <w:spacing w:after="0"/>
        <w:ind w:left="-540"/>
        <w:rPr>
          <w:rFonts w:ascii="Arial" w:hAnsi="Arial" w:cs="Arial"/>
          <w:sz w:val="20"/>
        </w:rPr>
      </w:pPr>
      <w:r w:rsidRPr="00300E4D">
        <w:rPr>
          <w:rFonts w:ascii="Arial" w:hAnsi="Arial" w:cs="Arial"/>
          <w:sz w:val="20"/>
        </w:rPr>
        <w:t xml:space="preserve">Podatke vnesite v siva polja. </w:t>
      </w:r>
    </w:p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3420"/>
        <w:gridCol w:w="1620"/>
        <w:gridCol w:w="1980"/>
      </w:tblGrid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Ime in priimek: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Panoga: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CHD"/>
                    <w:listEntry w:val="Cross Country"/>
                    <w:listEntry w:val="Enduro"/>
                    <w:listEntry w:val="Karting"/>
                    <w:listEntry w:val="Minimoto/Skuter"/>
                    <w:listEntry w:val="Motokros"/>
                    <w:listEntry w:val="Speedway"/>
                    <w:listEntry w:val="Starodobniki"/>
                    <w:listEntry w:val="Supermoto"/>
                    <w:listEntry w:val="Trial"/>
                  </w:ddList>
                </w:ffData>
              </w:fldChar>
            </w:r>
            <w:bookmarkStart w:id="0" w:name="Spust1"/>
            <w:r w:rsidRPr="00300E4D"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Kraj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Datum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Organizator: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dovoljenja UE: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zavarovalne police: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licence proge: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Datum zadnjega ogleda proge: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Vremenski pogoji: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Število nastopajočih: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  <w:r w:rsidRPr="00300E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Najvišja</w:t>
            </w:r>
            <w:r w:rsidRPr="00300E4D">
              <w:rPr>
                <w:rFonts w:ascii="Arial" w:hAnsi="Arial" w:cs="Arial"/>
                <w:sz w:val="20"/>
              </w:rPr>
              <w:t xml:space="preserve"> povprečna hitrost: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  <w:r w:rsidRPr="00300E4D">
              <w:rPr>
                <w:rFonts w:ascii="Arial" w:hAnsi="Arial" w:cs="Arial"/>
                <w:b/>
              </w:rPr>
              <w:t xml:space="preserve"> </w:t>
            </w:r>
            <w:r w:rsidRPr="00300E4D">
              <w:rPr>
                <w:rFonts w:ascii="Arial" w:hAnsi="Arial" w:cs="Arial"/>
                <w:bCs/>
              </w:rPr>
              <w:t>km/h</w:t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Ali so bile kakšne nesreče: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DA                            </w:t>
            </w: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Težje poškodbe: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DA                            </w:t>
            </w: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Navedite poškodovane voznike: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zdravnikov: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reševalnih vozil: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Št. gasilcev: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Št. gasilskih vozil: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Vodstvo dirke: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Delegat AMZS: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Direktor dirke: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Sodnik</w:t>
            </w:r>
            <w:r w:rsidRPr="00300E4D">
              <w:rPr>
                <w:rFonts w:ascii="Arial" w:hAnsi="Arial" w:cs="Arial"/>
                <w:sz w:val="16"/>
                <w:szCs w:val="16"/>
              </w:rPr>
              <w:t xml:space="preserve"> (samo </w:t>
            </w:r>
            <w:proofErr w:type="spellStart"/>
            <w:r w:rsidRPr="00300E4D">
              <w:rPr>
                <w:rFonts w:ascii="Arial" w:hAnsi="Arial" w:cs="Arial"/>
                <w:sz w:val="16"/>
                <w:szCs w:val="16"/>
              </w:rPr>
              <w:t>speedway</w:t>
            </w:r>
            <w:proofErr w:type="spellEnd"/>
            <w:r w:rsidRPr="00300E4D">
              <w:rPr>
                <w:rFonts w:ascii="Arial" w:hAnsi="Arial" w:cs="Arial"/>
                <w:sz w:val="16"/>
                <w:szCs w:val="16"/>
              </w:rPr>
              <w:t>)</w:t>
            </w:r>
            <w:r w:rsidRPr="00300E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 xml:space="preserve">Številka licence: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D31950" w:rsidRPr="00300E4D" w:rsidTr="002049A3">
        <w:trPr>
          <w:trHeight w:hRule="exact" w:val="397"/>
        </w:trPr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</w:rPr>
              <w:t xml:space="preserve">Priporočila in pripombe: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10080" w:type="dxa"/>
            <w:gridSpan w:val="5"/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/>
                <w:lang w:val="en-GB"/>
              </w:rPr>
            </w:pPr>
            <w:r w:rsidRPr="00300E4D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lang w:val="en-GB"/>
              </w:rPr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</w:tbl>
    <w:p w:rsidR="00D31950" w:rsidRPr="00300E4D" w:rsidRDefault="00D31950" w:rsidP="00D31950">
      <w:pPr>
        <w:pStyle w:val="Brezrazmikov"/>
        <w:rPr>
          <w:rFonts w:ascii="Arial" w:hAnsi="Arial" w:cs="Arial"/>
          <w:b/>
          <w:bCs/>
        </w:rPr>
      </w:pPr>
    </w:p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980"/>
        <w:gridCol w:w="1980"/>
      </w:tblGrid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Dokumentacija dirke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Potek dirke po časovnem razporedu v pravilniku?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Proga pripravljena v skladu z načrti?</w:t>
            </w:r>
            <w:bookmarkStart w:id="1" w:name="_GoBack"/>
            <w:bookmarkEnd w:id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lastRenderedPageBreak/>
              <w:t>Prostor za gledalce vključno s sanitarijami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vodstvo dirke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novinarje v redu in pravilno kontroliran?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Umivalnice in WC za voznike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Vozila prve pomoči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Gasilska služba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Tehnični pregled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Verifikacija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Merjenje časov in štetje krogov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Prostor za voznike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Predstavitev voznikov, podelitev priznanj v redu?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t>Novinarska konferenca?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10080" w:type="dxa"/>
            <w:gridSpan w:val="3"/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V primeru negativnih odgovorov podajte obrazložitve:</w:t>
            </w:r>
          </w:p>
        </w:tc>
      </w:tr>
      <w:tr w:rsidR="00D31950" w:rsidRPr="00300E4D" w:rsidTr="002049A3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Priporočila in druge pripombe:</w:t>
            </w:r>
          </w:p>
        </w:tc>
      </w:tr>
      <w:tr w:rsidR="00D31950" w:rsidRPr="00300E4D" w:rsidTr="002049A3"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/>
                <w:sz w:val="20"/>
              </w:rPr>
            </w:pPr>
            <w:r w:rsidRPr="00300E4D">
              <w:rPr>
                <w:rFonts w:ascii="Arial" w:hAnsi="Arial" w:cs="Arial"/>
                <w:b/>
                <w:bCs/>
                <w:sz w:val="20"/>
              </w:rPr>
              <w:t>Seznam športnih komisarjev pripravnikov, ki so sodelovali na dirki in njihova vloga na dirki:</w:t>
            </w:r>
          </w:p>
        </w:tc>
      </w:tr>
      <w:tr w:rsidR="00D31950" w:rsidRPr="00300E4D" w:rsidTr="002049A3">
        <w:tc>
          <w:tcPr>
            <w:tcW w:w="10080" w:type="dxa"/>
            <w:gridSpan w:val="3"/>
            <w:tcBorders>
              <w:bottom w:val="single" w:sz="4" w:space="0" w:color="auto"/>
            </w:tcBorders>
            <w:vAlign w:val="bottom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Primera mayúsculas"/>
                  </w:textInput>
                </w:ffData>
              </w:fldCha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noProof/>
                <w:sz w:val="20"/>
                <w:lang w:val="en-GB"/>
              </w:rPr>
              <w:t> </w:t>
            </w:r>
            <w:r w:rsidRPr="00300E4D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</w:p>
        </w:tc>
      </w:tr>
    </w:tbl>
    <w:p w:rsidR="00D31950" w:rsidRPr="00300E4D" w:rsidRDefault="00D31950" w:rsidP="00D31950">
      <w:pPr>
        <w:pStyle w:val="Brezrazmikov"/>
        <w:rPr>
          <w:rFonts w:ascii="Arial" w:hAnsi="Arial" w:cs="Arial"/>
          <w:b/>
          <w:bCs/>
          <w:sz w:val="20"/>
        </w:rPr>
      </w:pPr>
    </w:p>
    <w:p w:rsidR="00D31950" w:rsidRPr="00300E4D" w:rsidRDefault="00D31950" w:rsidP="00D31950">
      <w:pPr>
        <w:pStyle w:val="Brezrazmikov"/>
        <w:rPr>
          <w:rFonts w:ascii="Arial" w:hAnsi="Arial" w:cs="Arial"/>
          <w:b/>
          <w:bCs/>
          <w:sz w:val="20"/>
        </w:rPr>
      </w:pPr>
    </w:p>
    <w:p w:rsidR="00D31950" w:rsidRPr="00300E4D" w:rsidRDefault="00D31950" w:rsidP="00D31950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/>
          <w:bCs/>
          <w:sz w:val="20"/>
        </w:rPr>
        <w:t>Poročilu je potrebno priložiti:</w:t>
      </w:r>
    </w:p>
    <w:p w:rsidR="00D31950" w:rsidRPr="00300E4D" w:rsidRDefault="00D31950" w:rsidP="00D31950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dovoljenja upravne enote za izvedbo prireditve (za dirke, organizirane v Sloveniji)</w:t>
      </w:r>
    </w:p>
    <w:p w:rsidR="00D31950" w:rsidRPr="00300E4D" w:rsidRDefault="00D31950" w:rsidP="00D31950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zavarovalne police (za dirke, organizirane v Sloveniji)</w:t>
      </w:r>
    </w:p>
    <w:p w:rsidR="00D31950" w:rsidRPr="00300E4D" w:rsidRDefault="00D31950" w:rsidP="00D31950">
      <w:pPr>
        <w:pStyle w:val="Brezrazmikov"/>
        <w:rPr>
          <w:rFonts w:ascii="Arial" w:hAnsi="Arial" w:cs="Arial"/>
          <w:bCs/>
        </w:rPr>
      </w:pPr>
      <w:r w:rsidRPr="00300E4D">
        <w:rPr>
          <w:rFonts w:ascii="Arial" w:hAnsi="Arial" w:cs="Arial"/>
          <w:bCs/>
          <w:sz w:val="20"/>
        </w:rPr>
        <w:t>kopijo zapisnikov zasedanj vodstva dirke, vključno s poročilom verifikacijske službe in tehničnega pregleda</w:t>
      </w:r>
    </w:p>
    <w:p w:rsidR="00D31950" w:rsidRPr="00300E4D" w:rsidRDefault="00D31950" w:rsidP="00D31950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Cs/>
          <w:sz w:val="20"/>
        </w:rPr>
        <w:t xml:space="preserve">kopijo morebitnih izrekov kazni in zapisnike o zaslišanjih </w:t>
      </w:r>
    </w:p>
    <w:p w:rsidR="00D31950" w:rsidRPr="00300E4D" w:rsidRDefault="00D31950" w:rsidP="00D31950">
      <w:pPr>
        <w:pStyle w:val="Brezrazmikov"/>
        <w:rPr>
          <w:rFonts w:ascii="Arial" w:hAnsi="Arial" w:cs="Arial"/>
          <w:b/>
          <w:bCs/>
          <w:sz w:val="20"/>
        </w:rPr>
      </w:pPr>
      <w:r w:rsidRPr="00300E4D">
        <w:rPr>
          <w:rFonts w:ascii="Arial" w:hAnsi="Arial" w:cs="Arial"/>
          <w:bCs/>
          <w:sz w:val="20"/>
        </w:rPr>
        <w:t>rezultate</w:t>
      </w:r>
    </w:p>
    <w:p w:rsidR="00D31950" w:rsidRPr="00300E4D" w:rsidRDefault="00D31950" w:rsidP="00D31950">
      <w:pPr>
        <w:pStyle w:val="Brezrazmikov"/>
        <w:rPr>
          <w:rFonts w:ascii="Arial" w:hAnsi="Arial" w:cs="Arial"/>
          <w:b/>
          <w:bCs/>
          <w:sz w:val="20"/>
        </w:rPr>
      </w:pPr>
    </w:p>
    <w:tbl>
      <w:tblPr>
        <w:tblW w:w="9752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2"/>
        <w:gridCol w:w="1980"/>
        <w:gridCol w:w="1980"/>
      </w:tblGrid>
      <w:tr w:rsidR="00D31950" w:rsidRPr="00300E4D" w:rsidTr="002049A3">
        <w:trPr>
          <w:cantSplit/>
          <w:trHeight w:hRule="exact" w:val="397"/>
        </w:trPr>
        <w:tc>
          <w:tcPr>
            <w:tcW w:w="5792" w:type="dxa"/>
            <w:tcBorders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Kopija poročila poslana organizatorju?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sz w:val="20"/>
              </w:rPr>
              <w:t xml:space="preserve">  </w:t>
            </w:r>
            <w:r w:rsidRPr="00300E4D">
              <w:rPr>
                <w:rFonts w:ascii="Arial" w:hAnsi="Arial" w:cs="Arial"/>
                <w:bCs/>
                <w:sz w:val="20"/>
              </w:rPr>
              <w:t>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E4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00E4D">
              <w:rPr>
                <w:rFonts w:ascii="Arial" w:hAnsi="Arial" w:cs="Arial"/>
                <w:bCs/>
                <w:sz w:val="20"/>
              </w:rPr>
              <w:fldChar w:fldCharType="end"/>
            </w:r>
            <w:r w:rsidRPr="00300E4D">
              <w:rPr>
                <w:rFonts w:ascii="Arial" w:hAnsi="Arial" w:cs="Arial"/>
                <w:bCs/>
                <w:sz w:val="20"/>
              </w:rPr>
              <w:t xml:space="preserve">  NE</w:t>
            </w:r>
          </w:p>
        </w:tc>
      </w:tr>
      <w:tr w:rsidR="00D31950" w:rsidRPr="00300E4D" w:rsidTr="002049A3">
        <w:trPr>
          <w:cantSplit/>
          <w:trHeight w:hRule="exact" w:val="397"/>
        </w:trPr>
        <w:tc>
          <w:tcPr>
            <w:tcW w:w="5792" w:type="dxa"/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bCs/>
                <w:sz w:val="20"/>
              </w:rPr>
              <w:t>Kraj in datum:</w:t>
            </w:r>
          </w:p>
        </w:tc>
        <w:tc>
          <w:tcPr>
            <w:tcW w:w="3960" w:type="dxa"/>
            <w:gridSpan w:val="2"/>
            <w:vAlign w:val="center"/>
          </w:tcPr>
          <w:p w:rsidR="00D31950" w:rsidRPr="00300E4D" w:rsidRDefault="00D31950" w:rsidP="002049A3">
            <w:pPr>
              <w:pStyle w:val="Brezrazmikov"/>
              <w:rPr>
                <w:rFonts w:ascii="Arial" w:hAnsi="Arial" w:cs="Arial"/>
                <w:bCs/>
                <w:sz w:val="20"/>
              </w:rPr>
            </w:pPr>
            <w:r w:rsidRPr="00300E4D">
              <w:rPr>
                <w:rFonts w:ascii="Arial" w:hAnsi="Arial" w:cs="Arial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00E4D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00E4D">
              <w:rPr>
                <w:rFonts w:ascii="Arial" w:hAnsi="Arial" w:cs="Arial"/>
                <w:lang w:val="en-GB"/>
              </w:rPr>
            </w:r>
            <w:r w:rsidRPr="00300E4D">
              <w:rPr>
                <w:rFonts w:ascii="Arial" w:hAnsi="Arial" w:cs="Arial"/>
                <w:lang w:val="en-GB"/>
              </w:rPr>
              <w:fldChar w:fldCharType="separate"/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noProof/>
                <w:lang w:val="en-GB"/>
              </w:rPr>
              <w:t> </w:t>
            </w:r>
            <w:r w:rsidRPr="00300E4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31950" w:rsidRPr="00300E4D" w:rsidRDefault="00D31950" w:rsidP="00D31950">
      <w:pPr>
        <w:pStyle w:val="Brezrazmikov"/>
        <w:rPr>
          <w:rFonts w:ascii="Arial" w:hAnsi="Arial" w:cs="Arial"/>
          <w:b/>
          <w:bCs/>
          <w:sz w:val="20"/>
        </w:rPr>
      </w:pPr>
    </w:p>
    <w:p w:rsidR="00D31950" w:rsidRPr="00300E4D" w:rsidRDefault="00D31950" w:rsidP="00D31950">
      <w:pPr>
        <w:pStyle w:val="Brezrazmikov"/>
        <w:rPr>
          <w:rFonts w:ascii="Arial" w:hAnsi="Arial" w:cs="Arial"/>
          <w:sz w:val="20"/>
          <w:szCs w:val="24"/>
        </w:rPr>
      </w:pPr>
      <w:r w:rsidRPr="00300E4D">
        <w:rPr>
          <w:rFonts w:ascii="Arial" w:hAnsi="Arial" w:cs="Arial"/>
          <w:sz w:val="20"/>
          <w:szCs w:val="24"/>
        </w:rPr>
        <w:t xml:space="preserve">Poročilo, vključno z zahtevanimi prilogami, je potrebno poslati na AMZS Šport (na e-naslov sport©amzs.si) v roku 72 ur po dirki. </w:t>
      </w:r>
    </w:p>
    <w:p w:rsidR="00D31950" w:rsidRPr="00300E4D" w:rsidRDefault="00D31950" w:rsidP="00D31950">
      <w:pPr>
        <w:pStyle w:val="Brezrazmikov"/>
        <w:rPr>
          <w:rFonts w:ascii="Arial" w:hAnsi="Arial" w:cs="Arial"/>
          <w:sz w:val="20"/>
        </w:rPr>
      </w:pPr>
    </w:p>
    <w:p w:rsidR="00D31950" w:rsidRPr="00300E4D" w:rsidRDefault="00D31950" w:rsidP="00D31950">
      <w:pPr>
        <w:pStyle w:val="Brezrazmikov"/>
        <w:rPr>
          <w:rFonts w:ascii="Arial" w:hAnsi="Arial" w:cs="Arial"/>
          <w:b/>
          <w:bCs/>
          <w:sz w:val="20"/>
        </w:rPr>
      </w:pPr>
    </w:p>
    <w:p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sectPr w:rsidR="00011ED2" w:rsidRPr="00035132" w:rsidSect="00DA3778">
      <w:headerReference w:type="even" r:id="rId7"/>
      <w:headerReference w:type="default" r:id="rId8"/>
      <w:headerReference w:type="first" r:id="rId9"/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D31950">
    <w:pPr>
      <w:pStyle w:val="Glava"/>
    </w:pPr>
    <w:r>
      <w:rPr>
        <w:noProof/>
      </w:rPr>
      <w:pict w14:anchorId="27A2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D31950">
    <w:pPr>
      <w:pStyle w:val="Glava"/>
    </w:pPr>
    <w:r>
      <w:rPr>
        <w:noProof/>
      </w:rPr>
      <w:pict w14:anchorId="1BCAC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20" o:spid="_x0000_s2051" type="#_x0000_t75" style="position:absolute;margin-left:-49.15pt;margin-top:-72.4pt;width:595.2pt;height:841.9pt;z-index:-251656192;mso-position-horizontal-relative:margin;mso-position-vertical-relative:margin" o:allowincell="f">
          <v:imagedata r:id="rId1" o:title="AMZS_dopis_zveza_junij17"/>
          <w10:wrap anchorx="margin" anchory="margin"/>
        </v:shape>
      </w:pict>
    </w:r>
    <w:r w:rsidR="000D7238" w:rsidRPr="00895898">
      <w:rPr>
        <w:noProof/>
      </w:rPr>
      <w:drawing>
        <wp:anchor distT="0" distB="0" distL="114300" distR="114300" simplePos="0" relativeHeight="251662336" behindDoc="1" locked="0" layoutInCell="1" allowOverlap="1" wp14:anchorId="1F98C182" wp14:editId="42446CAC">
          <wp:simplePos x="0" y="0"/>
          <wp:positionH relativeFrom="page">
            <wp:posOffset>6224270</wp:posOffset>
          </wp:positionH>
          <wp:positionV relativeFrom="topMargin">
            <wp:posOffset>239395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D31950">
    <w:pPr>
      <w:pStyle w:val="Glava"/>
    </w:pPr>
    <w:r>
      <w:rPr>
        <w:noProof/>
      </w:rPr>
      <w:pict w14:anchorId="4C7A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110A04"/>
    <w:rsid w:val="00195E9F"/>
    <w:rsid w:val="002B60E6"/>
    <w:rsid w:val="0036095C"/>
    <w:rsid w:val="003C6329"/>
    <w:rsid w:val="00421A59"/>
    <w:rsid w:val="00500478"/>
    <w:rsid w:val="008507B1"/>
    <w:rsid w:val="00904D46"/>
    <w:rsid w:val="00BD1DB2"/>
    <w:rsid w:val="00D31950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90EF45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31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31950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31950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3195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D08930-10A2-4EAE-9DAB-B22245AA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2</cp:revision>
  <cp:lastPrinted>2019-12-23T09:21:00Z</cp:lastPrinted>
  <dcterms:created xsi:type="dcterms:W3CDTF">2020-01-14T09:43:00Z</dcterms:created>
  <dcterms:modified xsi:type="dcterms:W3CDTF">2020-01-14T09:43:00Z</dcterms:modified>
</cp:coreProperties>
</file>