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8DA" w:rsidRPr="000126D3" w:rsidRDefault="006668DA" w:rsidP="000126D3">
      <w:pPr>
        <w:jc w:val="center"/>
        <w:rPr>
          <w:rFonts w:ascii="Arial" w:hAnsi="Arial" w:cs="Arial"/>
          <w:b/>
          <w:sz w:val="20"/>
          <w:szCs w:val="20"/>
        </w:rPr>
      </w:pPr>
      <w:r w:rsidRPr="000126D3">
        <w:rPr>
          <w:rFonts w:ascii="Arial" w:hAnsi="Arial" w:cs="Arial"/>
          <w:b/>
          <w:sz w:val="20"/>
          <w:szCs w:val="20"/>
        </w:rPr>
        <w:t>POSEBNI PRAVILNIK</w:t>
      </w:r>
    </w:p>
    <w:p w:rsidR="006668DA" w:rsidRPr="006668DA" w:rsidRDefault="006668DA" w:rsidP="006668DA">
      <w:pPr>
        <w:jc w:val="center"/>
        <w:rPr>
          <w:rFonts w:ascii="Arial" w:hAnsi="Arial" w:cs="Arial"/>
          <w:b/>
          <w:sz w:val="20"/>
          <w:szCs w:val="20"/>
        </w:rPr>
      </w:pPr>
      <w:r w:rsidRPr="006668DA">
        <w:rPr>
          <w:rFonts w:ascii="Arial" w:hAnsi="Arial" w:cs="Arial"/>
          <w:b/>
          <w:sz w:val="20"/>
          <w:szCs w:val="20"/>
        </w:rPr>
        <w:t xml:space="preserve">dirko </w:t>
      </w:r>
      <w:r w:rsidR="0087082A">
        <w:rPr>
          <w:rFonts w:ascii="Arial" w:hAnsi="Arial" w:cs="Arial"/>
          <w:b/>
          <w:sz w:val="20"/>
          <w:szCs w:val="20"/>
        </w:rPr>
        <w:t>državnega prve</w:t>
      </w:r>
      <w:r w:rsidR="008F2E87" w:rsidRPr="006668DA">
        <w:rPr>
          <w:rFonts w:ascii="Arial" w:hAnsi="Arial" w:cs="Arial"/>
          <w:b/>
          <w:sz w:val="20"/>
          <w:szCs w:val="20"/>
        </w:rPr>
        <w:t xml:space="preserve">nstva </w:t>
      </w:r>
      <w:r w:rsidRPr="006668DA">
        <w:rPr>
          <w:rFonts w:ascii="Arial" w:hAnsi="Arial" w:cs="Arial"/>
          <w:b/>
          <w:sz w:val="20"/>
          <w:szCs w:val="20"/>
        </w:rPr>
        <w:t>Slovenije za skuterje</w:t>
      </w:r>
      <w:r w:rsidR="00BB4CAA">
        <w:rPr>
          <w:rFonts w:ascii="Arial" w:hAnsi="Arial" w:cs="Arial"/>
          <w:b/>
          <w:sz w:val="20"/>
          <w:szCs w:val="20"/>
        </w:rPr>
        <w:t xml:space="preserve">, </w:t>
      </w:r>
      <w:r w:rsidR="005B12CA">
        <w:rPr>
          <w:rFonts w:ascii="Arial" w:hAnsi="Arial" w:cs="Arial"/>
          <w:b/>
          <w:sz w:val="20"/>
          <w:szCs w:val="20"/>
        </w:rPr>
        <w:t>minimoto</w:t>
      </w:r>
      <w:r w:rsidR="00BB4CAA">
        <w:rPr>
          <w:rFonts w:ascii="Arial" w:hAnsi="Arial" w:cs="Arial"/>
          <w:b/>
          <w:sz w:val="20"/>
          <w:szCs w:val="20"/>
        </w:rPr>
        <w:t xml:space="preserve"> in ohvale</w:t>
      </w:r>
    </w:p>
    <w:p w:rsidR="008F2E87" w:rsidRDefault="008B7088" w:rsidP="006668D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dirko rekreativnega </w:t>
      </w:r>
      <w:r w:rsidR="00416364">
        <w:rPr>
          <w:rFonts w:ascii="Arial" w:hAnsi="Arial" w:cs="Arial"/>
          <w:b/>
          <w:sz w:val="20"/>
          <w:szCs w:val="20"/>
        </w:rPr>
        <w:t>tekmovanja skuter open</w:t>
      </w:r>
      <w:r w:rsidR="0094574C">
        <w:rPr>
          <w:rFonts w:ascii="Arial" w:hAnsi="Arial" w:cs="Arial"/>
          <w:b/>
          <w:sz w:val="20"/>
          <w:szCs w:val="20"/>
        </w:rPr>
        <w:t>, supermoto asfalt</w:t>
      </w:r>
      <w:r w:rsidR="00AC1065">
        <w:rPr>
          <w:rFonts w:ascii="Arial" w:hAnsi="Arial" w:cs="Arial"/>
          <w:b/>
          <w:sz w:val="20"/>
          <w:szCs w:val="20"/>
        </w:rPr>
        <w:t xml:space="preserve">, </w:t>
      </w:r>
      <w:r w:rsidR="00416364">
        <w:rPr>
          <w:rFonts w:ascii="Arial" w:hAnsi="Arial" w:cs="Arial"/>
          <w:b/>
          <w:sz w:val="20"/>
          <w:szCs w:val="20"/>
        </w:rPr>
        <w:t xml:space="preserve">oldtimer 50 GP </w:t>
      </w:r>
      <w:r w:rsidR="00AC1065">
        <w:rPr>
          <w:rFonts w:ascii="Arial" w:hAnsi="Arial" w:cs="Arial"/>
          <w:b/>
          <w:sz w:val="20"/>
          <w:szCs w:val="20"/>
        </w:rPr>
        <w:t>in pitbike</w:t>
      </w:r>
    </w:p>
    <w:p w:rsidR="006668DA" w:rsidRPr="00887303" w:rsidRDefault="006668DA" w:rsidP="006668DA">
      <w:pPr>
        <w:jc w:val="center"/>
        <w:rPr>
          <w:rFonts w:ascii="Arial" w:hAnsi="Arial" w:cs="Arial"/>
          <w:b/>
          <w:color w:val="0000CC"/>
          <w:sz w:val="20"/>
          <w:szCs w:val="20"/>
        </w:rPr>
      </w:pPr>
    </w:p>
    <w:tbl>
      <w:tblPr>
        <w:tblW w:w="5236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8017"/>
      </w:tblGrid>
      <w:tr w:rsidR="006668DA" w:rsidRPr="006668DA" w:rsidTr="005B12CA">
        <w:trPr>
          <w:trHeight w:val="227"/>
        </w:trPr>
        <w:tc>
          <w:tcPr>
            <w:tcW w:w="1269" w:type="pct"/>
          </w:tcPr>
          <w:p w:rsidR="006668DA" w:rsidRPr="006668DA" w:rsidRDefault="006668DA" w:rsidP="006668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ki bo dne:</w:t>
            </w:r>
          </w:p>
        </w:tc>
        <w:tc>
          <w:tcPr>
            <w:tcW w:w="3731" w:type="pct"/>
          </w:tcPr>
          <w:p w:rsidR="006668DA" w:rsidRPr="00AC1065" w:rsidRDefault="00AC1065" w:rsidP="00AC1065">
            <w:pPr>
              <w:pStyle w:val="Naslov8"/>
              <w:rPr>
                <w:rFonts w:ascii="Arial" w:hAnsi="Arial" w:cs="Arial"/>
                <w:bCs w:val="0"/>
                <w:color w:val="0000CC"/>
                <w:sz w:val="20"/>
                <w:szCs w:val="20"/>
              </w:rPr>
            </w:pPr>
            <w:r w:rsidRPr="00AC1065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C1065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AC1065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</w:r>
            <w:r w:rsidRPr="00AC1065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fldChar w:fldCharType="separate"/>
            </w:r>
            <w:bookmarkStart w:id="0" w:name="_GoBack"/>
            <w:r w:rsidR="002041C0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t> </w:t>
            </w:r>
            <w:bookmarkEnd w:id="0"/>
            <w:r w:rsidRPr="00AC1065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6668DA" w:rsidRPr="006668DA" w:rsidTr="005B12CA">
        <w:trPr>
          <w:trHeight w:val="227"/>
        </w:trPr>
        <w:tc>
          <w:tcPr>
            <w:tcW w:w="1269" w:type="pct"/>
          </w:tcPr>
          <w:p w:rsidR="006668DA" w:rsidRPr="006668DA" w:rsidRDefault="006668DA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v:</w:t>
            </w:r>
          </w:p>
        </w:tc>
        <w:tc>
          <w:tcPr>
            <w:tcW w:w="3731" w:type="pct"/>
          </w:tcPr>
          <w:p w:rsidR="006668DA" w:rsidRPr="002E43EB" w:rsidRDefault="00AC1065" w:rsidP="00AC1065">
            <w:pPr>
              <w:jc w:val="both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6668DA" w:rsidRPr="006668DA" w:rsidTr="005B12CA">
        <w:trPr>
          <w:trHeight w:val="227"/>
        </w:trPr>
        <w:tc>
          <w:tcPr>
            <w:tcW w:w="1269" w:type="pct"/>
          </w:tcPr>
          <w:p w:rsidR="006668DA" w:rsidRPr="006668DA" w:rsidRDefault="006668DA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na progi:</w:t>
            </w:r>
          </w:p>
        </w:tc>
        <w:tc>
          <w:tcPr>
            <w:tcW w:w="3731" w:type="pct"/>
          </w:tcPr>
          <w:p w:rsidR="006668DA" w:rsidRPr="002E43EB" w:rsidRDefault="00AC1065" w:rsidP="00AC1065">
            <w:pPr>
              <w:jc w:val="both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6668DA" w:rsidRPr="006668DA" w:rsidTr="005B12CA">
        <w:trPr>
          <w:trHeight w:val="227"/>
        </w:trPr>
        <w:tc>
          <w:tcPr>
            <w:tcW w:w="1269" w:type="pct"/>
          </w:tcPr>
          <w:p w:rsidR="006668DA" w:rsidRPr="006668DA" w:rsidRDefault="006668DA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Št. vpisa AMZS Šport:</w:t>
            </w:r>
          </w:p>
        </w:tc>
        <w:tc>
          <w:tcPr>
            <w:tcW w:w="3731" w:type="pct"/>
          </w:tcPr>
          <w:p w:rsidR="006668DA" w:rsidRPr="002E43EB" w:rsidRDefault="00AC1065" w:rsidP="00AC1065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6668DA" w:rsidRPr="006668DA" w:rsidTr="005B12CA">
        <w:trPr>
          <w:trHeight w:val="227"/>
        </w:trPr>
        <w:tc>
          <w:tcPr>
            <w:tcW w:w="1269" w:type="pct"/>
          </w:tcPr>
          <w:p w:rsidR="006668DA" w:rsidRPr="006668DA" w:rsidRDefault="006668DA" w:rsidP="006668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 xml:space="preserve">Št. vpisa </w:t>
            </w:r>
            <w:r>
              <w:rPr>
                <w:rFonts w:ascii="Arial" w:hAnsi="Arial" w:cs="Arial"/>
                <w:sz w:val="20"/>
                <w:szCs w:val="20"/>
              </w:rPr>
              <w:t>FIM</w:t>
            </w:r>
            <w:r w:rsidRPr="006668DA">
              <w:rPr>
                <w:rFonts w:ascii="Arial" w:hAnsi="Arial" w:cs="Arial"/>
                <w:sz w:val="20"/>
                <w:szCs w:val="20"/>
              </w:rPr>
              <w:t>/FIM</w:t>
            </w:r>
            <w:r>
              <w:rPr>
                <w:rFonts w:ascii="Arial" w:hAnsi="Arial" w:cs="Arial"/>
                <w:sz w:val="20"/>
                <w:szCs w:val="20"/>
              </w:rPr>
              <w:t xml:space="preserve"> Europe</w:t>
            </w:r>
            <w:r w:rsidRPr="006668D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31" w:type="pct"/>
          </w:tcPr>
          <w:p w:rsidR="006668DA" w:rsidRPr="002E43EB" w:rsidRDefault="00AC1065" w:rsidP="00AC1065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Pr="002E43EB">
              <w:rPr>
                <w:rFonts w:ascii="Arial" w:hAnsi="Arial" w:cs="Arial"/>
                <w:b/>
                <w:noProof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noProof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noProof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noProof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noProof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6668DA" w:rsidRPr="000126D3" w:rsidRDefault="006668DA" w:rsidP="000126D3">
      <w:pPr>
        <w:pStyle w:val="Naslov"/>
      </w:pPr>
      <w:r w:rsidRPr="000126D3">
        <w:t>1. ORGANIZATOR</w:t>
      </w:r>
    </w:p>
    <w:tbl>
      <w:tblPr>
        <w:tblW w:w="512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8"/>
        <w:gridCol w:w="7782"/>
      </w:tblGrid>
      <w:tr w:rsidR="00123CFF" w:rsidRPr="006668DA" w:rsidTr="000D1C37">
        <w:trPr>
          <w:trHeight w:val="227"/>
        </w:trPr>
        <w:tc>
          <w:tcPr>
            <w:tcW w:w="1298" w:type="pct"/>
          </w:tcPr>
          <w:p w:rsidR="00123CFF" w:rsidRPr="006668DA" w:rsidRDefault="00123CFF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Naziv:</w:t>
            </w:r>
          </w:p>
        </w:tc>
        <w:tc>
          <w:tcPr>
            <w:tcW w:w="3702" w:type="pct"/>
          </w:tcPr>
          <w:p w:rsidR="00123CFF" w:rsidRPr="002E43EB" w:rsidRDefault="00AC1065" w:rsidP="00AC1065">
            <w:pPr>
              <w:pStyle w:val="Naslov8"/>
              <w:rPr>
                <w:rFonts w:ascii="Arial" w:hAnsi="Arial" w:cs="Arial"/>
                <w:bCs w:val="0"/>
                <w:color w:val="0000CC"/>
                <w:sz w:val="20"/>
                <w:szCs w:val="20"/>
                <w:lang w:val="en-GB"/>
              </w:rPr>
            </w:pPr>
            <w:r w:rsidRPr="002E43EB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123CFF" w:rsidRPr="006668DA" w:rsidTr="000D1C37">
        <w:trPr>
          <w:trHeight w:val="227"/>
        </w:trPr>
        <w:tc>
          <w:tcPr>
            <w:tcW w:w="1298" w:type="pct"/>
          </w:tcPr>
          <w:p w:rsidR="00123CFF" w:rsidRPr="006668DA" w:rsidRDefault="00123CFF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3702" w:type="pct"/>
          </w:tcPr>
          <w:p w:rsidR="00123CFF" w:rsidRPr="002E43EB" w:rsidRDefault="00AC1065" w:rsidP="006179FE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123CFF" w:rsidRPr="006668DA" w:rsidTr="000D1C37">
        <w:trPr>
          <w:trHeight w:val="227"/>
        </w:trPr>
        <w:tc>
          <w:tcPr>
            <w:tcW w:w="1298" w:type="pct"/>
          </w:tcPr>
          <w:p w:rsidR="00123CFF" w:rsidRPr="006668DA" w:rsidRDefault="00123CFF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Pošta:</w:t>
            </w:r>
          </w:p>
        </w:tc>
        <w:tc>
          <w:tcPr>
            <w:tcW w:w="3702" w:type="pct"/>
          </w:tcPr>
          <w:p w:rsidR="00123CFF" w:rsidRPr="002E43EB" w:rsidRDefault="00AC1065" w:rsidP="00AC1065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0D1C37" w:rsidRPr="006668DA" w:rsidTr="000D1C37">
        <w:trPr>
          <w:trHeight w:val="227"/>
        </w:trPr>
        <w:tc>
          <w:tcPr>
            <w:tcW w:w="1298" w:type="pct"/>
          </w:tcPr>
          <w:p w:rsidR="000D1C37" w:rsidRPr="006668DA" w:rsidRDefault="000D1C37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702" w:type="pct"/>
          </w:tcPr>
          <w:p w:rsidR="000D1C37" w:rsidRPr="002E43EB" w:rsidRDefault="00AC1065" w:rsidP="00260364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0D1C37" w:rsidRPr="006668DA" w:rsidTr="000D1C37">
        <w:trPr>
          <w:trHeight w:val="227"/>
        </w:trPr>
        <w:tc>
          <w:tcPr>
            <w:tcW w:w="1298" w:type="pct"/>
          </w:tcPr>
          <w:p w:rsidR="000D1C37" w:rsidRPr="006668DA" w:rsidRDefault="000D1C37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Telefaxi:</w:t>
            </w:r>
          </w:p>
        </w:tc>
        <w:tc>
          <w:tcPr>
            <w:tcW w:w="3702" w:type="pct"/>
          </w:tcPr>
          <w:p w:rsidR="000D1C37" w:rsidRPr="002E43EB" w:rsidRDefault="00AC1065" w:rsidP="00CF2081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0D1C37" w:rsidRPr="006668DA" w:rsidTr="000D1C37">
        <w:trPr>
          <w:trHeight w:val="227"/>
        </w:trPr>
        <w:tc>
          <w:tcPr>
            <w:tcW w:w="1298" w:type="pct"/>
          </w:tcPr>
          <w:p w:rsidR="000D1C37" w:rsidRPr="006668DA" w:rsidRDefault="000D1C37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3702" w:type="pct"/>
          </w:tcPr>
          <w:p w:rsidR="000D1C37" w:rsidRPr="002E43EB" w:rsidRDefault="00AC1065" w:rsidP="00CF2081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0D1C37" w:rsidRPr="006668DA" w:rsidTr="000D1C37">
        <w:trPr>
          <w:trHeight w:val="227"/>
        </w:trPr>
        <w:tc>
          <w:tcPr>
            <w:tcW w:w="1298" w:type="pct"/>
          </w:tcPr>
          <w:p w:rsidR="000D1C37" w:rsidRPr="006668DA" w:rsidRDefault="000D1C37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Uradne ure:</w:t>
            </w:r>
          </w:p>
        </w:tc>
        <w:tc>
          <w:tcPr>
            <w:tcW w:w="3702" w:type="pct"/>
          </w:tcPr>
          <w:p w:rsidR="000D1C37" w:rsidRPr="002E43EB" w:rsidRDefault="00AC1065" w:rsidP="00CF2081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6668DA" w:rsidRPr="006668DA" w:rsidRDefault="006668DA" w:rsidP="000126D3">
      <w:pPr>
        <w:pStyle w:val="Naslov"/>
      </w:pPr>
      <w:r w:rsidRPr="006668DA">
        <w:t>2. PROGA</w:t>
      </w:r>
    </w:p>
    <w:tbl>
      <w:tblPr>
        <w:tblW w:w="512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7779"/>
      </w:tblGrid>
      <w:tr w:rsidR="006668DA" w:rsidRPr="006668DA" w:rsidTr="005B12CA">
        <w:trPr>
          <w:trHeight w:val="227"/>
        </w:trPr>
        <w:tc>
          <w:tcPr>
            <w:tcW w:w="1298" w:type="pct"/>
          </w:tcPr>
          <w:p w:rsidR="006668DA" w:rsidRPr="006668DA" w:rsidRDefault="006668DA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Dolžina proge:</w:t>
            </w:r>
          </w:p>
        </w:tc>
        <w:tc>
          <w:tcPr>
            <w:tcW w:w="3702" w:type="pct"/>
          </w:tcPr>
          <w:p w:rsidR="006668DA" w:rsidRPr="002E43EB" w:rsidRDefault="00AC1065" w:rsidP="000D1C37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6668DA" w:rsidRPr="006668DA" w:rsidTr="005B12CA">
        <w:trPr>
          <w:trHeight w:val="227"/>
        </w:trPr>
        <w:tc>
          <w:tcPr>
            <w:tcW w:w="1298" w:type="pct"/>
          </w:tcPr>
          <w:p w:rsidR="006668DA" w:rsidRPr="006668DA" w:rsidRDefault="006668DA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Minimalna širina:</w:t>
            </w:r>
          </w:p>
        </w:tc>
        <w:tc>
          <w:tcPr>
            <w:tcW w:w="3702" w:type="pct"/>
          </w:tcPr>
          <w:p w:rsidR="006668DA" w:rsidRPr="002E43EB" w:rsidRDefault="00AC1065" w:rsidP="000D1C37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6668DA" w:rsidRPr="006668DA" w:rsidTr="005B12CA">
        <w:trPr>
          <w:trHeight w:val="227"/>
        </w:trPr>
        <w:tc>
          <w:tcPr>
            <w:tcW w:w="1298" w:type="pct"/>
          </w:tcPr>
          <w:p w:rsidR="006668DA" w:rsidRPr="006668DA" w:rsidRDefault="006668DA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Št. licence proge:</w:t>
            </w:r>
          </w:p>
        </w:tc>
        <w:tc>
          <w:tcPr>
            <w:tcW w:w="3702" w:type="pct"/>
          </w:tcPr>
          <w:p w:rsidR="006668DA" w:rsidRPr="002E43EB" w:rsidRDefault="00AC1065" w:rsidP="008C151F">
            <w:pPr>
              <w:rPr>
                <w:rFonts w:ascii="Arial" w:hAnsi="Arial" w:cs="Arial"/>
                <w:b/>
                <w:color w:val="0000CC"/>
                <w:sz w:val="20"/>
                <w:szCs w:val="20"/>
                <w:highlight w:val="yellow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6668DA" w:rsidRPr="006668DA" w:rsidRDefault="006668DA" w:rsidP="000126D3">
      <w:pPr>
        <w:pStyle w:val="Naslov"/>
      </w:pPr>
      <w:r w:rsidRPr="006668DA">
        <w:t>3. SPLOŠNA DOLOČILA</w:t>
      </w:r>
    </w:p>
    <w:p w:rsidR="006668DA" w:rsidRPr="006668DA" w:rsidRDefault="006668DA" w:rsidP="006668DA">
      <w:pPr>
        <w:jc w:val="both"/>
        <w:rPr>
          <w:rFonts w:ascii="Arial" w:hAnsi="Arial" w:cs="Arial"/>
          <w:sz w:val="20"/>
          <w:szCs w:val="20"/>
        </w:rPr>
      </w:pPr>
      <w:r w:rsidRPr="006668DA">
        <w:rPr>
          <w:rFonts w:ascii="Arial" w:hAnsi="Arial" w:cs="Arial"/>
          <w:sz w:val="20"/>
          <w:szCs w:val="20"/>
        </w:rPr>
        <w:t xml:space="preserve">Za izvedbo dirke se v celoti uporabljajo določila AMZS, FIM in </w:t>
      </w:r>
      <w:r>
        <w:rPr>
          <w:rFonts w:ascii="Arial" w:hAnsi="Arial" w:cs="Arial"/>
          <w:sz w:val="20"/>
          <w:szCs w:val="20"/>
        </w:rPr>
        <w:t>FIM Europe</w:t>
      </w:r>
      <w:r w:rsidRPr="006668DA">
        <w:rPr>
          <w:rFonts w:ascii="Arial" w:hAnsi="Arial" w:cs="Arial"/>
          <w:sz w:val="20"/>
          <w:szCs w:val="20"/>
        </w:rPr>
        <w:t xml:space="preserve"> in dodatkov za hitrostni motociklizem. </w:t>
      </w:r>
    </w:p>
    <w:p w:rsidR="006668DA" w:rsidRPr="006668DA" w:rsidRDefault="006668DA" w:rsidP="000126D3">
      <w:pPr>
        <w:pStyle w:val="Naslov"/>
      </w:pPr>
      <w:r>
        <w:t>4</w:t>
      </w:r>
      <w:r w:rsidRPr="006668DA">
        <w:t xml:space="preserve">. VODSTVO IN NADZOR DIRKE:        </w:t>
      </w:r>
    </w:p>
    <w:tbl>
      <w:tblPr>
        <w:tblW w:w="487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6"/>
        <w:gridCol w:w="282"/>
        <w:gridCol w:w="7271"/>
      </w:tblGrid>
      <w:tr w:rsidR="005B12CA" w:rsidRPr="006668DA" w:rsidTr="005B12CA">
        <w:tc>
          <w:tcPr>
            <w:tcW w:w="1223" w:type="pct"/>
          </w:tcPr>
          <w:p w:rsidR="006668DA" w:rsidRPr="006668DA" w:rsidRDefault="008C151F" w:rsidP="008C1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Delegat AMZS</w:t>
            </w:r>
            <w:r w:rsidR="006668DA" w:rsidRPr="006668DA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</w:t>
            </w:r>
          </w:p>
        </w:tc>
        <w:tc>
          <w:tcPr>
            <w:tcW w:w="141" w:type="pct"/>
          </w:tcPr>
          <w:p w:rsidR="006668DA" w:rsidRPr="006668DA" w:rsidRDefault="006668DA" w:rsidP="006041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68D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636" w:type="pct"/>
          </w:tcPr>
          <w:p w:rsidR="006668DA" w:rsidRPr="002E43EB" w:rsidRDefault="00AC1065" w:rsidP="005C3D68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5B12CA" w:rsidRPr="006668DA" w:rsidTr="005B12CA">
        <w:tc>
          <w:tcPr>
            <w:tcW w:w="1223" w:type="pct"/>
          </w:tcPr>
          <w:p w:rsidR="006668DA" w:rsidRPr="006668DA" w:rsidRDefault="006668DA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 xml:space="preserve">Direktor prireditve: </w:t>
            </w:r>
          </w:p>
        </w:tc>
        <w:tc>
          <w:tcPr>
            <w:tcW w:w="141" w:type="pct"/>
          </w:tcPr>
          <w:p w:rsidR="006668DA" w:rsidRPr="006668DA" w:rsidRDefault="006668DA" w:rsidP="00604121">
            <w:pPr>
              <w:pStyle w:val="Naslov9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3636" w:type="pct"/>
          </w:tcPr>
          <w:p w:rsidR="006668DA" w:rsidRPr="0062197F" w:rsidRDefault="00AC1065" w:rsidP="007B5AF3">
            <w:pPr>
              <w:pStyle w:val="Naslov9"/>
              <w:ind w:left="0"/>
              <w:rPr>
                <w:rFonts w:ascii="Arial" w:hAnsi="Arial" w:cs="Arial"/>
                <w:bCs w:val="0"/>
                <w:i w:val="0"/>
                <w:color w:val="0000CC"/>
                <w:sz w:val="20"/>
                <w:szCs w:val="20"/>
              </w:rPr>
            </w:pPr>
            <w:r w:rsidRPr="0062197F">
              <w:rPr>
                <w:rFonts w:ascii="Arial" w:hAnsi="Arial" w:cs="Arial"/>
                <w:i w:val="0"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2197F">
              <w:rPr>
                <w:rFonts w:ascii="Arial" w:hAnsi="Arial" w:cs="Arial"/>
                <w:i w:val="0"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62197F">
              <w:rPr>
                <w:rFonts w:ascii="Arial" w:hAnsi="Arial" w:cs="Arial"/>
                <w:i w:val="0"/>
                <w:color w:val="0000CC"/>
                <w:sz w:val="20"/>
                <w:szCs w:val="20"/>
                <w:lang w:val="en-GB"/>
              </w:rPr>
            </w:r>
            <w:r w:rsidRPr="0062197F">
              <w:rPr>
                <w:rFonts w:ascii="Arial" w:hAnsi="Arial" w:cs="Arial"/>
                <w:i w:val="0"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i w:val="0"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i w:val="0"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i w:val="0"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i w:val="0"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i w:val="0"/>
                <w:color w:val="0000CC"/>
                <w:sz w:val="20"/>
                <w:szCs w:val="20"/>
                <w:lang w:val="en-GB"/>
              </w:rPr>
              <w:t> </w:t>
            </w:r>
            <w:r w:rsidRPr="0062197F">
              <w:rPr>
                <w:rFonts w:ascii="Arial" w:hAnsi="Arial" w:cs="Arial"/>
                <w:i w:val="0"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5B12CA" w:rsidRPr="006668DA" w:rsidTr="005B12CA">
        <w:tc>
          <w:tcPr>
            <w:tcW w:w="1223" w:type="pct"/>
          </w:tcPr>
          <w:p w:rsidR="006668DA" w:rsidRPr="006668DA" w:rsidRDefault="006668DA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 xml:space="preserve">Direktor dirke:                                                     </w:t>
            </w:r>
          </w:p>
        </w:tc>
        <w:tc>
          <w:tcPr>
            <w:tcW w:w="141" w:type="pct"/>
          </w:tcPr>
          <w:p w:rsidR="006668DA" w:rsidRPr="006668DA" w:rsidRDefault="006668DA" w:rsidP="006041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68D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636" w:type="pct"/>
          </w:tcPr>
          <w:p w:rsidR="006668DA" w:rsidRPr="002E43EB" w:rsidRDefault="00AC1065" w:rsidP="005C3D68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5B12CA" w:rsidRPr="006668DA" w:rsidTr="005B12CA">
        <w:tc>
          <w:tcPr>
            <w:tcW w:w="1223" w:type="pct"/>
          </w:tcPr>
          <w:p w:rsidR="006668DA" w:rsidRPr="006668DA" w:rsidRDefault="006668DA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 xml:space="preserve">Sekretar dirke:                                                    </w:t>
            </w:r>
          </w:p>
        </w:tc>
        <w:tc>
          <w:tcPr>
            <w:tcW w:w="141" w:type="pct"/>
          </w:tcPr>
          <w:p w:rsidR="006668DA" w:rsidRPr="006668DA" w:rsidRDefault="006668DA" w:rsidP="006041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68D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636" w:type="pct"/>
          </w:tcPr>
          <w:p w:rsidR="006668DA" w:rsidRPr="002E43EB" w:rsidRDefault="00AC1065" w:rsidP="008C151F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5B12CA" w:rsidRPr="006668DA" w:rsidTr="005B12CA">
        <w:tc>
          <w:tcPr>
            <w:tcW w:w="1223" w:type="pct"/>
          </w:tcPr>
          <w:p w:rsidR="006668DA" w:rsidRPr="006668DA" w:rsidRDefault="006668DA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 xml:space="preserve">Tehnični komisar:   </w:t>
            </w:r>
          </w:p>
        </w:tc>
        <w:tc>
          <w:tcPr>
            <w:tcW w:w="141" w:type="pct"/>
          </w:tcPr>
          <w:p w:rsidR="006668DA" w:rsidRPr="006668DA" w:rsidRDefault="006668DA" w:rsidP="006041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68D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636" w:type="pct"/>
          </w:tcPr>
          <w:p w:rsidR="006668DA" w:rsidRPr="002E43EB" w:rsidRDefault="00AC1065" w:rsidP="00070C00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5B12CA" w:rsidRPr="006668DA" w:rsidTr="005B12CA">
        <w:tc>
          <w:tcPr>
            <w:tcW w:w="1223" w:type="pct"/>
          </w:tcPr>
          <w:p w:rsidR="006668DA" w:rsidRPr="006668DA" w:rsidRDefault="006668DA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Verifikacija:</w:t>
            </w:r>
          </w:p>
        </w:tc>
        <w:tc>
          <w:tcPr>
            <w:tcW w:w="141" w:type="pct"/>
          </w:tcPr>
          <w:p w:rsidR="006668DA" w:rsidRPr="006668DA" w:rsidRDefault="000126D3" w:rsidP="006041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68D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636" w:type="pct"/>
          </w:tcPr>
          <w:p w:rsidR="006668DA" w:rsidRPr="002E43EB" w:rsidRDefault="00AC1065" w:rsidP="00C90E4B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5B12CA" w:rsidRPr="006668DA" w:rsidTr="005B12CA">
        <w:tc>
          <w:tcPr>
            <w:tcW w:w="1223" w:type="pct"/>
          </w:tcPr>
          <w:p w:rsidR="006668DA" w:rsidRPr="006668DA" w:rsidRDefault="006668DA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Časomerilska služba:</w:t>
            </w:r>
          </w:p>
        </w:tc>
        <w:tc>
          <w:tcPr>
            <w:tcW w:w="141" w:type="pct"/>
          </w:tcPr>
          <w:p w:rsidR="006668DA" w:rsidRPr="006668DA" w:rsidRDefault="0097641B" w:rsidP="006041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636" w:type="pct"/>
          </w:tcPr>
          <w:p w:rsidR="006668DA" w:rsidRPr="002E43EB" w:rsidRDefault="00AC1065" w:rsidP="005A4817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5B12CA" w:rsidRPr="006668DA" w:rsidTr="005B12CA">
        <w:tc>
          <w:tcPr>
            <w:tcW w:w="1223" w:type="pct"/>
          </w:tcPr>
          <w:p w:rsidR="006668DA" w:rsidRPr="006668DA" w:rsidRDefault="006668DA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Vodja sodniške službe:</w:t>
            </w:r>
          </w:p>
        </w:tc>
        <w:tc>
          <w:tcPr>
            <w:tcW w:w="141" w:type="pct"/>
          </w:tcPr>
          <w:p w:rsidR="006668DA" w:rsidRPr="006668DA" w:rsidRDefault="006668DA" w:rsidP="006041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68D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636" w:type="pct"/>
          </w:tcPr>
          <w:p w:rsidR="006668DA" w:rsidRPr="002E43EB" w:rsidRDefault="00AC1065" w:rsidP="005C3D68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5B12CA" w:rsidRPr="006668DA" w:rsidTr="005B12CA">
        <w:tc>
          <w:tcPr>
            <w:tcW w:w="1223" w:type="pct"/>
          </w:tcPr>
          <w:p w:rsidR="006668DA" w:rsidRPr="006668DA" w:rsidRDefault="006668DA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Vodja redarske službe:</w:t>
            </w:r>
          </w:p>
        </w:tc>
        <w:tc>
          <w:tcPr>
            <w:tcW w:w="141" w:type="pct"/>
          </w:tcPr>
          <w:p w:rsidR="006668DA" w:rsidRPr="006668DA" w:rsidRDefault="006668DA" w:rsidP="00604121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3636" w:type="pct"/>
          </w:tcPr>
          <w:p w:rsidR="006668DA" w:rsidRPr="002E43EB" w:rsidRDefault="00AC1065" w:rsidP="005C3D68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5B12CA" w:rsidRPr="006668DA" w:rsidTr="005B12CA">
        <w:tc>
          <w:tcPr>
            <w:tcW w:w="1223" w:type="pct"/>
          </w:tcPr>
          <w:p w:rsidR="006668DA" w:rsidRPr="006668DA" w:rsidRDefault="006668DA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Vodja zdravniške službe:</w:t>
            </w:r>
          </w:p>
        </w:tc>
        <w:tc>
          <w:tcPr>
            <w:tcW w:w="141" w:type="pct"/>
          </w:tcPr>
          <w:p w:rsidR="006668DA" w:rsidRPr="006668DA" w:rsidRDefault="006668DA" w:rsidP="00604121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3636" w:type="pct"/>
          </w:tcPr>
          <w:p w:rsidR="006668DA" w:rsidRPr="002E43EB" w:rsidRDefault="00AC1065" w:rsidP="005C3D68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5B12CA" w:rsidRPr="006668DA" w:rsidTr="005B12CA">
        <w:tc>
          <w:tcPr>
            <w:tcW w:w="1223" w:type="pct"/>
          </w:tcPr>
          <w:p w:rsidR="006668DA" w:rsidRPr="006668DA" w:rsidRDefault="006668DA" w:rsidP="00604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8DA">
              <w:rPr>
                <w:rFonts w:ascii="Arial" w:hAnsi="Arial" w:cs="Arial"/>
                <w:sz w:val="20"/>
                <w:szCs w:val="20"/>
              </w:rPr>
              <w:t>Gasilska služba:</w:t>
            </w:r>
          </w:p>
        </w:tc>
        <w:tc>
          <w:tcPr>
            <w:tcW w:w="141" w:type="pct"/>
          </w:tcPr>
          <w:p w:rsidR="006668DA" w:rsidRPr="006668DA" w:rsidRDefault="006668DA" w:rsidP="00604121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3636" w:type="pct"/>
          </w:tcPr>
          <w:p w:rsidR="006668DA" w:rsidRPr="002E43EB" w:rsidRDefault="00AC1065" w:rsidP="009A1099">
            <w:pPr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E43EB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6668DA" w:rsidRPr="006668DA" w:rsidRDefault="006668DA" w:rsidP="006668DA">
      <w:pPr>
        <w:rPr>
          <w:rFonts w:ascii="Arial" w:hAnsi="Arial" w:cs="Arial"/>
          <w:sz w:val="20"/>
          <w:szCs w:val="20"/>
        </w:rPr>
      </w:pPr>
      <w:r w:rsidRPr="006668DA">
        <w:rPr>
          <w:rFonts w:ascii="Arial" w:hAnsi="Arial" w:cs="Arial"/>
          <w:b/>
          <w:sz w:val="20"/>
          <w:szCs w:val="20"/>
        </w:rPr>
        <w:t>*</w:t>
      </w:r>
      <w:r w:rsidRPr="006668DA">
        <w:rPr>
          <w:rFonts w:ascii="Arial" w:hAnsi="Arial" w:cs="Arial"/>
          <w:sz w:val="20"/>
          <w:szCs w:val="20"/>
        </w:rPr>
        <w:t>Športni funkcionarji morajo pravočasno pridobiti ustrezne licence/izkaznice, veljavne za tekočo sezono.</w:t>
      </w:r>
    </w:p>
    <w:p w:rsidR="006668DA" w:rsidRDefault="006668DA" w:rsidP="000126D3">
      <w:pPr>
        <w:pStyle w:val="Naslov"/>
      </w:pPr>
      <w:r w:rsidRPr="006668DA">
        <w:t>5. TEKMOVALNI RAZREDI in VIŠINA PRIJAVNINE</w:t>
      </w:r>
    </w:p>
    <w:tbl>
      <w:tblPr>
        <w:tblW w:w="439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7"/>
        <w:gridCol w:w="1678"/>
        <w:gridCol w:w="1818"/>
        <w:gridCol w:w="2516"/>
      </w:tblGrid>
      <w:tr w:rsidR="006D0F6B" w:rsidRPr="006668DA" w:rsidTr="006D0F6B">
        <w:tc>
          <w:tcPr>
            <w:tcW w:w="1667" w:type="pct"/>
          </w:tcPr>
          <w:p w:rsidR="006D0F6B" w:rsidRPr="006668DA" w:rsidRDefault="006D0F6B" w:rsidP="006D0F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8DA">
              <w:rPr>
                <w:rFonts w:ascii="Arial" w:hAnsi="Arial" w:cs="Arial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938" w:type="pct"/>
            <w:gridSpan w:val="2"/>
          </w:tcPr>
          <w:p w:rsidR="006D0F6B" w:rsidRPr="006668DA" w:rsidRDefault="006D0F6B" w:rsidP="006D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Prijavnina</w:t>
            </w:r>
          </w:p>
        </w:tc>
        <w:tc>
          <w:tcPr>
            <w:tcW w:w="1395" w:type="pct"/>
          </w:tcPr>
          <w:p w:rsidR="006D0F6B" w:rsidRPr="006668DA" w:rsidRDefault="006D0F6B" w:rsidP="006D0F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Zavarovanje</w:t>
            </w:r>
          </w:p>
        </w:tc>
      </w:tr>
      <w:tr w:rsidR="006D0F6B" w:rsidRPr="006D30AA" w:rsidTr="006D0F6B">
        <w:tc>
          <w:tcPr>
            <w:tcW w:w="1667" w:type="pct"/>
          </w:tcPr>
          <w:p w:rsidR="006D0F6B" w:rsidRPr="008B7088" w:rsidRDefault="006D0F6B" w:rsidP="006D0F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</w:tcPr>
          <w:p w:rsidR="006D0F6B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7 dni pred dirko</w:t>
            </w:r>
          </w:p>
        </w:tc>
        <w:tc>
          <w:tcPr>
            <w:tcW w:w="1008" w:type="pct"/>
          </w:tcPr>
          <w:p w:rsidR="006D0F6B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na dan dirke</w:t>
            </w:r>
          </w:p>
        </w:tc>
        <w:tc>
          <w:tcPr>
            <w:tcW w:w="1395" w:type="pct"/>
          </w:tcPr>
          <w:p w:rsidR="006D0F6B" w:rsidRDefault="006D0F6B" w:rsidP="006D0F6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</w:tr>
      <w:tr w:rsidR="006D0F6B" w:rsidRPr="006D30AA" w:rsidTr="006D0F6B">
        <w:tc>
          <w:tcPr>
            <w:tcW w:w="1667" w:type="pct"/>
          </w:tcPr>
          <w:p w:rsidR="006D0F6B" w:rsidRPr="008B7088" w:rsidRDefault="006D0F6B" w:rsidP="006D0F6B">
            <w:pPr>
              <w:rPr>
                <w:rFonts w:ascii="Arial" w:hAnsi="Arial" w:cs="Arial"/>
                <w:sz w:val="20"/>
                <w:szCs w:val="20"/>
              </w:rPr>
            </w:pPr>
            <w:r w:rsidRPr="008B7088">
              <w:rPr>
                <w:rFonts w:ascii="Arial" w:hAnsi="Arial" w:cs="Arial"/>
                <w:sz w:val="20"/>
                <w:szCs w:val="20"/>
              </w:rPr>
              <w:t xml:space="preserve">DP Minimoto Otroci </w:t>
            </w:r>
            <w:r>
              <w:rPr>
                <w:rFonts w:ascii="Arial" w:hAnsi="Arial" w:cs="Arial"/>
                <w:sz w:val="20"/>
                <w:szCs w:val="20"/>
              </w:rPr>
              <w:t>1, Otroci 2</w:t>
            </w:r>
          </w:p>
        </w:tc>
        <w:tc>
          <w:tcPr>
            <w:tcW w:w="930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50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  <w:tc>
          <w:tcPr>
            <w:tcW w:w="1008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60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  <w:tc>
          <w:tcPr>
            <w:tcW w:w="1395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>-</w:t>
            </w:r>
          </w:p>
        </w:tc>
      </w:tr>
      <w:tr w:rsidR="006D0F6B" w:rsidRPr="006D30AA" w:rsidTr="006D0F6B">
        <w:tc>
          <w:tcPr>
            <w:tcW w:w="1667" w:type="pct"/>
          </w:tcPr>
          <w:p w:rsidR="006D0F6B" w:rsidRPr="008B7088" w:rsidRDefault="006D0F6B" w:rsidP="006D0F6B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OLE_LINK1"/>
            <w:bookmarkStart w:id="2" w:name="OLE_LINK2"/>
            <w:r>
              <w:rPr>
                <w:rFonts w:ascii="Arial" w:hAnsi="Arial" w:cs="Arial"/>
                <w:sz w:val="20"/>
                <w:szCs w:val="20"/>
              </w:rPr>
              <w:t xml:space="preserve">DP </w:t>
            </w:r>
            <w:r w:rsidRPr="008B7088">
              <w:rPr>
                <w:rFonts w:ascii="Arial" w:hAnsi="Arial" w:cs="Arial"/>
                <w:sz w:val="20"/>
                <w:szCs w:val="20"/>
              </w:rPr>
              <w:t xml:space="preserve">Ohvale </w:t>
            </w:r>
            <w:r>
              <w:rPr>
                <w:rFonts w:ascii="Arial" w:hAnsi="Arial" w:cs="Arial"/>
                <w:sz w:val="20"/>
                <w:szCs w:val="20"/>
              </w:rPr>
              <w:t xml:space="preserve">110, Ohvale </w:t>
            </w:r>
            <w:r w:rsidRPr="008B7088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930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50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  <w:tc>
          <w:tcPr>
            <w:tcW w:w="1008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60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  <w:tc>
          <w:tcPr>
            <w:tcW w:w="1395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>-</w:t>
            </w:r>
          </w:p>
        </w:tc>
      </w:tr>
      <w:tr w:rsidR="006D0F6B" w:rsidRPr="006D30AA" w:rsidTr="006D0F6B">
        <w:tc>
          <w:tcPr>
            <w:tcW w:w="1667" w:type="pct"/>
          </w:tcPr>
          <w:p w:rsidR="006D0F6B" w:rsidRPr="008B7088" w:rsidRDefault="006D0F6B" w:rsidP="006D0F6B">
            <w:pPr>
              <w:rPr>
                <w:rFonts w:ascii="Arial" w:hAnsi="Arial" w:cs="Arial"/>
                <w:sz w:val="20"/>
                <w:szCs w:val="20"/>
              </w:rPr>
            </w:pPr>
            <w:r w:rsidRPr="008B7088">
              <w:rPr>
                <w:rFonts w:ascii="Arial" w:hAnsi="Arial" w:cs="Arial"/>
                <w:sz w:val="20"/>
                <w:szCs w:val="20"/>
              </w:rPr>
              <w:t>DP Minimoto Open</w:t>
            </w:r>
          </w:p>
        </w:tc>
        <w:tc>
          <w:tcPr>
            <w:tcW w:w="930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60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  <w:tc>
          <w:tcPr>
            <w:tcW w:w="1008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70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  <w:tc>
          <w:tcPr>
            <w:tcW w:w="1395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>-</w:t>
            </w:r>
          </w:p>
        </w:tc>
      </w:tr>
      <w:tr w:rsidR="006D0F6B" w:rsidRPr="006668DA" w:rsidTr="006D0F6B">
        <w:tc>
          <w:tcPr>
            <w:tcW w:w="1667" w:type="pct"/>
          </w:tcPr>
          <w:p w:rsidR="006D0F6B" w:rsidRPr="008B7088" w:rsidRDefault="006D0F6B" w:rsidP="006D0F6B">
            <w:pPr>
              <w:rPr>
                <w:rFonts w:ascii="Arial" w:hAnsi="Arial" w:cs="Arial"/>
                <w:sz w:val="20"/>
                <w:szCs w:val="20"/>
              </w:rPr>
            </w:pPr>
            <w:r w:rsidRPr="008B7088">
              <w:rPr>
                <w:rFonts w:ascii="Arial" w:hAnsi="Arial" w:cs="Arial"/>
                <w:sz w:val="20"/>
                <w:szCs w:val="20"/>
              </w:rPr>
              <w:t xml:space="preserve">DP Skuter 70 </w:t>
            </w:r>
          </w:p>
        </w:tc>
        <w:tc>
          <w:tcPr>
            <w:tcW w:w="930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60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  <w:tc>
          <w:tcPr>
            <w:tcW w:w="1008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70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  <w:tc>
          <w:tcPr>
            <w:tcW w:w="1395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>-</w:t>
            </w:r>
          </w:p>
        </w:tc>
      </w:tr>
      <w:tr w:rsidR="006D0F6B" w:rsidRPr="006668DA" w:rsidTr="006D0F6B">
        <w:tc>
          <w:tcPr>
            <w:tcW w:w="1667" w:type="pct"/>
          </w:tcPr>
          <w:p w:rsidR="006D0F6B" w:rsidRPr="008B7088" w:rsidRDefault="006D0F6B" w:rsidP="006D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Rekreativno Oldtimer 50 GP</w:t>
            </w:r>
          </w:p>
        </w:tc>
        <w:tc>
          <w:tcPr>
            <w:tcW w:w="930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40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  <w:tc>
          <w:tcPr>
            <w:tcW w:w="1008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50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  <w:tc>
          <w:tcPr>
            <w:tcW w:w="1395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2</w:t>
            </w:r>
            <w:r w:rsidR="0065534C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5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</w:tr>
      <w:tr w:rsidR="006D0F6B" w:rsidRPr="006668DA" w:rsidTr="006D0F6B">
        <w:tc>
          <w:tcPr>
            <w:tcW w:w="1667" w:type="pct"/>
          </w:tcPr>
          <w:p w:rsidR="006D0F6B" w:rsidRPr="008B7088" w:rsidRDefault="006D0F6B" w:rsidP="006D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Rekreativno Skuter Open GP</w:t>
            </w:r>
          </w:p>
        </w:tc>
        <w:tc>
          <w:tcPr>
            <w:tcW w:w="930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40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  <w:tc>
          <w:tcPr>
            <w:tcW w:w="1008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50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  <w:tc>
          <w:tcPr>
            <w:tcW w:w="1395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2</w:t>
            </w:r>
            <w:r w:rsidR="0065534C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5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</w:tr>
      <w:tr w:rsidR="006D0F6B" w:rsidRPr="006668DA" w:rsidTr="006D0F6B">
        <w:tc>
          <w:tcPr>
            <w:tcW w:w="1667" w:type="pct"/>
          </w:tcPr>
          <w:p w:rsidR="006D0F6B" w:rsidRPr="008B7088" w:rsidRDefault="006D0F6B" w:rsidP="006D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Rekreativno Supermoto asfalt</w:t>
            </w:r>
          </w:p>
        </w:tc>
        <w:tc>
          <w:tcPr>
            <w:tcW w:w="930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40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  <w:tc>
          <w:tcPr>
            <w:tcW w:w="1008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50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  <w:tc>
          <w:tcPr>
            <w:tcW w:w="1395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2</w:t>
            </w:r>
            <w:r w:rsidR="0065534C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5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</w:tr>
      <w:tr w:rsidR="006D0F6B" w:rsidRPr="006668DA" w:rsidTr="006D0F6B">
        <w:tc>
          <w:tcPr>
            <w:tcW w:w="1667" w:type="pct"/>
          </w:tcPr>
          <w:p w:rsidR="006D0F6B" w:rsidRDefault="006D0F6B" w:rsidP="006D0F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Rekreativno Pitbike</w:t>
            </w:r>
          </w:p>
        </w:tc>
        <w:tc>
          <w:tcPr>
            <w:tcW w:w="930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40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  <w:tc>
          <w:tcPr>
            <w:tcW w:w="1008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50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  <w:tc>
          <w:tcPr>
            <w:tcW w:w="1395" w:type="pct"/>
          </w:tcPr>
          <w:p w:rsidR="006D0F6B" w:rsidRPr="008B7088" w:rsidRDefault="006D0F6B" w:rsidP="006D0F6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2</w:t>
            </w:r>
            <w:r w:rsidR="0065534C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>5</w:t>
            </w:r>
            <w:r w:rsidRPr="008B7088"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GB"/>
              </w:rPr>
              <w:t xml:space="preserve"> </w:t>
            </w:r>
            <w:r w:rsidRPr="008B7088">
              <w:rPr>
                <w:rFonts w:ascii="Arial" w:hAnsi="Arial" w:cs="Arial"/>
                <w:b/>
                <w:color w:val="0000CC"/>
                <w:sz w:val="20"/>
                <w:szCs w:val="20"/>
              </w:rPr>
              <w:t>€</w:t>
            </w:r>
          </w:p>
        </w:tc>
      </w:tr>
    </w:tbl>
    <w:bookmarkEnd w:id="1"/>
    <w:bookmarkEnd w:id="2"/>
    <w:p w:rsidR="0011187E" w:rsidRDefault="0011187E" w:rsidP="0011187E">
      <w:pPr>
        <w:pStyle w:val="Naslov"/>
        <w:spacing w:before="0"/>
        <w:ind w:left="0" w:firstLine="0"/>
        <w:rPr>
          <w:b w:val="0"/>
        </w:rPr>
      </w:pPr>
      <w:r>
        <w:rPr>
          <w:b w:val="0"/>
        </w:rPr>
        <w:t xml:space="preserve">* </w:t>
      </w:r>
      <w:r w:rsidRPr="0011187E">
        <w:rPr>
          <w:b w:val="0"/>
        </w:rPr>
        <w:t xml:space="preserve">Voznikom rekreativnih tekmovanj se na prvih dveh dirkah zaračuna prijavnina v višini </w:t>
      </w:r>
      <w:r>
        <w:rPr>
          <w:b w:val="0"/>
        </w:rPr>
        <w:t xml:space="preserve">Letne prijavnine. </w:t>
      </w:r>
    </w:p>
    <w:p w:rsidR="006D0F6B" w:rsidRDefault="006D0F6B" w:rsidP="0011187E">
      <w:pPr>
        <w:pStyle w:val="Naslov"/>
        <w:spacing w:before="0"/>
        <w:ind w:left="0" w:firstLine="0"/>
        <w:rPr>
          <w:b w:val="0"/>
        </w:rPr>
      </w:pPr>
      <w:r>
        <w:rPr>
          <w:b w:val="0"/>
        </w:rPr>
        <w:t>Plačilo prijavnine 7 dni pred dirko je potrebno vplačati na TRR:</w:t>
      </w:r>
    </w:p>
    <w:p w:rsidR="006D0F6B" w:rsidRDefault="006D0F6B" w:rsidP="0011187E">
      <w:pPr>
        <w:pStyle w:val="Naslov"/>
        <w:spacing w:before="0"/>
        <w:ind w:left="0" w:firstLine="0"/>
        <w:rPr>
          <w:b w:val="0"/>
        </w:rPr>
      </w:pPr>
      <w:r>
        <w:rPr>
          <w:b w:val="0"/>
        </w:rPr>
        <w:t>Naziv društva:</w:t>
      </w:r>
      <w:r>
        <w:rPr>
          <w:b w:val="0"/>
        </w:rPr>
        <w:tab/>
      </w:r>
      <w:r>
        <w:rPr>
          <w:b w:val="0"/>
        </w:rPr>
        <w:tab/>
      </w:r>
      <w:r w:rsidRPr="00AC1065">
        <w:rPr>
          <w:color w:val="0000CC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C1065">
        <w:rPr>
          <w:color w:val="0000CC"/>
          <w:lang w:val="en-GB"/>
        </w:rPr>
        <w:instrText xml:space="preserve"> FORMTEXT </w:instrText>
      </w:r>
      <w:r w:rsidRPr="00AC1065">
        <w:rPr>
          <w:color w:val="0000CC"/>
          <w:lang w:val="en-GB"/>
        </w:rPr>
      </w:r>
      <w:r w:rsidRPr="00AC1065">
        <w:rPr>
          <w:color w:val="0000CC"/>
          <w:lang w:val="en-GB"/>
        </w:rPr>
        <w:fldChar w:fldCharType="separate"/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Pr="00AC1065">
        <w:rPr>
          <w:color w:val="0000CC"/>
          <w:lang w:val="en-GB"/>
        </w:rPr>
        <w:fldChar w:fldCharType="end"/>
      </w:r>
    </w:p>
    <w:p w:rsidR="006D0F6B" w:rsidRDefault="006D0F6B" w:rsidP="0011187E">
      <w:pPr>
        <w:pStyle w:val="Naslov"/>
        <w:spacing w:before="0"/>
        <w:ind w:left="0" w:firstLine="0"/>
        <w:rPr>
          <w:b w:val="0"/>
        </w:rPr>
      </w:pPr>
      <w:r>
        <w:rPr>
          <w:b w:val="0"/>
        </w:rPr>
        <w:t>Naslov društva:</w:t>
      </w:r>
      <w:r>
        <w:rPr>
          <w:b w:val="0"/>
        </w:rPr>
        <w:tab/>
      </w:r>
      <w:r>
        <w:rPr>
          <w:b w:val="0"/>
        </w:rPr>
        <w:tab/>
      </w:r>
      <w:r w:rsidRPr="00AC1065">
        <w:rPr>
          <w:color w:val="0000CC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C1065">
        <w:rPr>
          <w:color w:val="0000CC"/>
          <w:lang w:val="en-GB"/>
        </w:rPr>
        <w:instrText xml:space="preserve"> FORMTEXT </w:instrText>
      </w:r>
      <w:r w:rsidRPr="00AC1065">
        <w:rPr>
          <w:color w:val="0000CC"/>
          <w:lang w:val="en-GB"/>
        </w:rPr>
      </w:r>
      <w:r w:rsidRPr="00AC1065">
        <w:rPr>
          <w:color w:val="0000CC"/>
          <w:lang w:val="en-GB"/>
        </w:rPr>
        <w:fldChar w:fldCharType="separate"/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Pr="00AC1065">
        <w:rPr>
          <w:color w:val="0000CC"/>
          <w:lang w:val="en-GB"/>
        </w:rPr>
        <w:fldChar w:fldCharType="end"/>
      </w:r>
    </w:p>
    <w:p w:rsidR="006D0F6B" w:rsidRDefault="006D0F6B" w:rsidP="0011187E">
      <w:pPr>
        <w:pStyle w:val="Naslov"/>
        <w:spacing w:before="0"/>
        <w:ind w:left="0" w:firstLine="0"/>
        <w:rPr>
          <w:b w:val="0"/>
        </w:rPr>
      </w:pPr>
      <w:r>
        <w:rPr>
          <w:b w:val="0"/>
        </w:rPr>
        <w:t>Številka računa:</w:t>
      </w:r>
      <w:r>
        <w:rPr>
          <w:b w:val="0"/>
        </w:rPr>
        <w:tab/>
      </w:r>
      <w:r w:rsidRPr="00AC1065">
        <w:rPr>
          <w:color w:val="0000CC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C1065">
        <w:rPr>
          <w:color w:val="0000CC"/>
          <w:lang w:val="en-GB"/>
        </w:rPr>
        <w:instrText xml:space="preserve"> FORMTEXT </w:instrText>
      </w:r>
      <w:r w:rsidRPr="00AC1065">
        <w:rPr>
          <w:color w:val="0000CC"/>
          <w:lang w:val="en-GB"/>
        </w:rPr>
      </w:r>
      <w:r w:rsidRPr="00AC1065">
        <w:rPr>
          <w:color w:val="0000CC"/>
          <w:lang w:val="en-GB"/>
        </w:rPr>
        <w:fldChar w:fldCharType="separate"/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Pr="00AC1065">
        <w:rPr>
          <w:color w:val="0000CC"/>
          <w:lang w:val="en-GB"/>
        </w:rPr>
        <w:fldChar w:fldCharType="end"/>
      </w:r>
      <w:r>
        <w:rPr>
          <w:b w:val="0"/>
        </w:rPr>
        <w:tab/>
      </w:r>
    </w:p>
    <w:p w:rsidR="006D0F6B" w:rsidRDefault="006D0F6B" w:rsidP="0011187E">
      <w:pPr>
        <w:pStyle w:val="Naslov"/>
        <w:spacing w:before="0"/>
        <w:ind w:left="0" w:firstLine="0"/>
        <w:rPr>
          <w:b w:val="0"/>
        </w:rPr>
      </w:pPr>
      <w:r>
        <w:rPr>
          <w:b w:val="0"/>
        </w:rPr>
        <w:t>Račun odprt pri banki:</w:t>
      </w:r>
      <w:r>
        <w:rPr>
          <w:b w:val="0"/>
        </w:rPr>
        <w:tab/>
      </w:r>
      <w:r w:rsidRPr="00AC1065">
        <w:rPr>
          <w:color w:val="0000CC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C1065">
        <w:rPr>
          <w:color w:val="0000CC"/>
          <w:lang w:val="en-GB"/>
        </w:rPr>
        <w:instrText xml:space="preserve"> FORMTEXT </w:instrText>
      </w:r>
      <w:r w:rsidRPr="00AC1065">
        <w:rPr>
          <w:color w:val="0000CC"/>
          <w:lang w:val="en-GB"/>
        </w:rPr>
      </w:r>
      <w:r w:rsidRPr="00AC1065">
        <w:rPr>
          <w:color w:val="0000CC"/>
          <w:lang w:val="en-GB"/>
        </w:rPr>
        <w:fldChar w:fldCharType="separate"/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Pr="00AC1065">
        <w:rPr>
          <w:color w:val="0000CC"/>
          <w:lang w:val="en-GB"/>
        </w:rPr>
        <w:fldChar w:fldCharType="end"/>
      </w:r>
    </w:p>
    <w:p w:rsidR="006D0F6B" w:rsidRDefault="006D0F6B" w:rsidP="0011187E">
      <w:pPr>
        <w:pStyle w:val="Naslov"/>
        <w:spacing w:before="0"/>
        <w:ind w:left="0" w:firstLine="0"/>
        <w:rPr>
          <w:b w:val="0"/>
        </w:rPr>
      </w:pPr>
      <w:r>
        <w:rPr>
          <w:b w:val="0"/>
        </w:rPr>
        <w:t>Namen plačila: Štartnina + ime voznika</w:t>
      </w:r>
    </w:p>
    <w:p w:rsidR="006D0F6B" w:rsidRDefault="006D0F6B" w:rsidP="0011187E">
      <w:pPr>
        <w:pStyle w:val="Naslov"/>
        <w:spacing w:before="0"/>
        <w:ind w:left="0" w:firstLine="0"/>
        <w:rPr>
          <w:color w:val="0000CC"/>
          <w:lang w:val="en-GB"/>
        </w:rPr>
      </w:pPr>
      <w:r>
        <w:rPr>
          <w:b w:val="0"/>
        </w:rPr>
        <w:t xml:space="preserve">Sklic: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AC1065">
        <w:rPr>
          <w:color w:val="0000CC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C1065">
        <w:rPr>
          <w:color w:val="0000CC"/>
          <w:lang w:val="en-GB"/>
        </w:rPr>
        <w:instrText xml:space="preserve"> FORMTEXT </w:instrText>
      </w:r>
      <w:r w:rsidRPr="00AC1065">
        <w:rPr>
          <w:color w:val="0000CC"/>
          <w:lang w:val="en-GB"/>
        </w:rPr>
      </w:r>
      <w:r w:rsidRPr="00AC1065">
        <w:rPr>
          <w:color w:val="0000CC"/>
          <w:lang w:val="en-GB"/>
        </w:rPr>
        <w:fldChar w:fldCharType="separate"/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="002041C0">
        <w:rPr>
          <w:color w:val="0000CC"/>
          <w:lang w:val="en-GB"/>
        </w:rPr>
        <w:t> </w:t>
      </w:r>
      <w:r w:rsidRPr="00AC1065">
        <w:rPr>
          <w:color w:val="0000CC"/>
          <w:lang w:val="en-GB"/>
        </w:rPr>
        <w:fldChar w:fldCharType="end"/>
      </w:r>
    </w:p>
    <w:p w:rsidR="0062197F" w:rsidRDefault="0062197F" w:rsidP="0011187E">
      <w:pPr>
        <w:pStyle w:val="Naslov"/>
        <w:spacing w:before="0"/>
        <w:ind w:left="0" w:firstLine="0"/>
        <w:rPr>
          <w:b w:val="0"/>
        </w:rPr>
      </w:pPr>
      <w:r>
        <w:rPr>
          <w:b w:val="0"/>
        </w:rPr>
        <w:t xml:space="preserve">Voznik mora potrdilo o plačani prijavnini poslali na naslov organizatorja ali pa ga predložiti na verifikaciji. </w:t>
      </w:r>
    </w:p>
    <w:p w:rsidR="0062197F" w:rsidRDefault="0062197F" w:rsidP="0011187E">
      <w:pPr>
        <w:pStyle w:val="Naslov"/>
        <w:spacing w:before="0"/>
        <w:ind w:left="0" w:firstLine="0"/>
        <w:rPr>
          <w:b w:val="0"/>
        </w:rPr>
      </w:pPr>
    </w:p>
    <w:p w:rsidR="0062197F" w:rsidRDefault="0062197F" w:rsidP="0011187E">
      <w:pPr>
        <w:pStyle w:val="Naslov"/>
        <w:spacing w:before="0"/>
        <w:ind w:left="0" w:firstLine="0"/>
        <w:rPr>
          <w:b w:val="0"/>
        </w:rPr>
      </w:pPr>
    </w:p>
    <w:p w:rsidR="0062197F" w:rsidRDefault="0062197F" w:rsidP="0011187E">
      <w:pPr>
        <w:pStyle w:val="Naslov"/>
        <w:spacing w:before="0"/>
        <w:ind w:left="0" w:firstLine="0"/>
        <w:rPr>
          <w:b w:val="0"/>
        </w:rPr>
      </w:pPr>
    </w:p>
    <w:p w:rsidR="006668DA" w:rsidRPr="006668DA" w:rsidRDefault="006668DA" w:rsidP="000126D3">
      <w:pPr>
        <w:pStyle w:val="Naslov"/>
      </w:pPr>
      <w:r>
        <w:lastRenderedPageBreak/>
        <w:t>6</w:t>
      </w:r>
      <w:r w:rsidRPr="006668DA">
        <w:t>. PRIJAVE VOZNIKOV</w:t>
      </w:r>
    </w:p>
    <w:p w:rsidR="006D0F6B" w:rsidRDefault="006668DA" w:rsidP="006668DA">
      <w:pPr>
        <w:rPr>
          <w:rFonts w:ascii="Arial" w:hAnsi="Arial" w:cs="Arial"/>
          <w:color w:val="0000CC"/>
          <w:sz w:val="20"/>
          <w:szCs w:val="20"/>
          <w:lang w:val="en-GB"/>
        </w:rPr>
      </w:pPr>
      <w:r w:rsidRPr="006668DA">
        <w:rPr>
          <w:rFonts w:ascii="Arial" w:hAnsi="Arial" w:cs="Arial"/>
          <w:sz w:val="20"/>
          <w:szCs w:val="20"/>
        </w:rPr>
        <w:t>Prijave</w:t>
      </w:r>
      <w:r w:rsidR="00072748">
        <w:rPr>
          <w:rFonts w:ascii="Arial" w:hAnsi="Arial" w:cs="Arial"/>
          <w:sz w:val="20"/>
          <w:szCs w:val="20"/>
        </w:rPr>
        <w:t xml:space="preserve"> </w:t>
      </w:r>
      <w:r w:rsidRPr="006668DA">
        <w:rPr>
          <w:rFonts w:ascii="Arial" w:hAnsi="Arial" w:cs="Arial"/>
          <w:sz w:val="20"/>
          <w:szCs w:val="20"/>
        </w:rPr>
        <w:t xml:space="preserve">morajo biti </w:t>
      </w:r>
      <w:r w:rsidR="00260364">
        <w:rPr>
          <w:rFonts w:ascii="Arial" w:hAnsi="Arial" w:cs="Arial"/>
          <w:sz w:val="20"/>
          <w:szCs w:val="20"/>
        </w:rPr>
        <w:t xml:space="preserve">dostavljene organizatorju </w:t>
      </w:r>
      <w:r w:rsidRPr="006668DA">
        <w:rPr>
          <w:rFonts w:ascii="Arial" w:hAnsi="Arial" w:cs="Arial"/>
          <w:sz w:val="20"/>
          <w:szCs w:val="20"/>
        </w:rPr>
        <w:t>najkasneje do</w:t>
      </w:r>
      <w:r w:rsidR="00AC1065">
        <w:rPr>
          <w:rFonts w:ascii="Arial" w:hAnsi="Arial" w:cs="Arial"/>
          <w:sz w:val="20"/>
          <w:szCs w:val="20"/>
        </w:rPr>
        <w:t xml:space="preserve"> dne</w:t>
      </w:r>
      <w:r w:rsidRPr="006668DA">
        <w:rPr>
          <w:rFonts w:ascii="Arial" w:hAnsi="Arial" w:cs="Arial"/>
          <w:sz w:val="20"/>
          <w:szCs w:val="20"/>
        </w:rPr>
        <w:t xml:space="preserve"> </w:t>
      </w:r>
      <w:r w:rsidR="00AC1065" w:rsidRPr="002E43EB">
        <w:rPr>
          <w:rFonts w:ascii="Arial" w:hAnsi="Arial" w:cs="Arial"/>
          <w:b/>
          <w:color w:val="0000CC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AC1065" w:rsidRPr="002E43EB">
        <w:rPr>
          <w:rFonts w:ascii="Arial" w:hAnsi="Arial" w:cs="Arial"/>
          <w:b/>
          <w:color w:val="0000CC"/>
          <w:sz w:val="20"/>
          <w:szCs w:val="20"/>
          <w:lang w:val="en-GB"/>
        </w:rPr>
        <w:instrText xml:space="preserve"> FORMTEXT </w:instrText>
      </w:r>
      <w:r w:rsidR="00AC1065" w:rsidRPr="002E43EB">
        <w:rPr>
          <w:rFonts w:ascii="Arial" w:hAnsi="Arial" w:cs="Arial"/>
          <w:b/>
          <w:color w:val="0000CC"/>
          <w:sz w:val="20"/>
          <w:szCs w:val="20"/>
          <w:lang w:val="en-GB"/>
        </w:rPr>
      </w:r>
      <w:r w:rsidR="00AC1065" w:rsidRPr="002E43EB">
        <w:rPr>
          <w:rFonts w:ascii="Arial" w:hAnsi="Arial" w:cs="Arial"/>
          <w:b/>
          <w:color w:val="0000CC"/>
          <w:sz w:val="20"/>
          <w:szCs w:val="20"/>
          <w:lang w:val="en-GB"/>
        </w:rPr>
        <w:fldChar w:fldCharType="separate"/>
      </w:r>
      <w:r w:rsidR="002041C0">
        <w:rPr>
          <w:rFonts w:ascii="Arial" w:hAnsi="Arial" w:cs="Arial"/>
          <w:b/>
          <w:color w:val="0000CC"/>
          <w:sz w:val="20"/>
          <w:szCs w:val="20"/>
          <w:lang w:val="en-GB"/>
        </w:rPr>
        <w:t> </w:t>
      </w:r>
      <w:r w:rsidR="002041C0">
        <w:rPr>
          <w:rFonts w:ascii="Arial" w:hAnsi="Arial" w:cs="Arial"/>
          <w:b/>
          <w:color w:val="0000CC"/>
          <w:sz w:val="20"/>
          <w:szCs w:val="20"/>
          <w:lang w:val="en-GB"/>
        </w:rPr>
        <w:t> </w:t>
      </w:r>
      <w:r w:rsidR="002041C0">
        <w:rPr>
          <w:rFonts w:ascii="Arial" w:hAnsi="Arial" w:cs="Arial"/>
          <w:b/>
          <w:color w:val="0000CC"/>
          <w:sz w:val="20"/>
          <w:szCs w:val="20"/>
          <w:lang w:val="en-GB"/>
        </w:rPr>
        <w:t> </w:t>
      </w:r>
      <w:r w:rsidR="002041C0">
        <w:rPr>
          <w:rFonts w:ascii="Arial" w:hAnsi="Arial" w:cs="Arial"/>
          <w:b/>
          <w:color w:val="0000CC"/>
          <w:sz w:val="20"/>
          <w:szCs w:val="20"/>
          <w:lang w:val="en-GB"/>
        </w:rPr>
        <w:t> </w:t>
      </w:r>
      <w:r w:rsidR="002041C0">
        <w:rPr>
          <w:rFonts w:ascii="Arial" w:hAnsi="Arial" w:cs="Arial"/>
          <w:b/>
          <w:color w:val="0000CC"/>
          <w:sz w:val="20"/>
          <w:szCs w:val="20"/>
          <w:lang w:val="en-GB"/>
        </w:rPr>
        <w:t> </w:t>
      </w:r>
      <w:r w:rsidR="00AC1065" w:rsidRPr="002E43EB">
        <w:rPr>
          <w:rFonts w:ascii="Arial" w:hAnsi="Arial" w:cs="Arial"/>
          <w:b/>
          <w:color w:val="0000CC"/>
          <w:sz w:val="20"/>
          <w:szCs w:val="20"/>
          <w:lang w:val="en-GB"/>
        </w:rPr>
        <w:fldChar w:fldCharType="end"/>
      </w:r>
      <w:r w:rsidR="00AC1065">
        <w:rPr>
          <w:rFonts w:ascii="Arial" w:hAnsi="Arial" w:cs="Arial"/>
          <w:color w:val="0000CC"/>
          <w:sz w:val="20"/>
          <w:szCs w:val="20"/>
          <w:lang w:val="en-GB"/>
        </w:rPr>
        <w:t xml:space="preserve"> </w:t>
      </w:r>
      <w:r w:rsidR="00AC1065" w:rsidRPr="00AC1065">
        <w:rPr>
          <w:rFonts w:ascii="Arial" w:hAnsi="Arial" w:cs="Arial"/>
          <w:color w:val="000000" w:themeColor="text1"/>
          <w:sz w:val="20"/>
          <w:szCs w:val="20"/>
          <w:lang w:val="en-GB"/>
        </w:rPr>
        <w:t>do</w:t>
      </w:r>
      <w:r w:rsidR="00AC1065">
        <w:rPr>
          <w:rFonts w:ascii="Arial" w:hAnsi="Arial" w:cs="Arial"/>
          <w:color w:val="0000CC"/>
          <w:sz w:val="20"/>
          <w:szCs w:val="20"/>
          <w:lang w:val="en-GB"/>
        </w:rPr>
        <w:t xml:space="preserve"> </w:t>
      </w:r>
      <w:r w:rsidR="00AC1065" w:rsidRPr="002E43EB">
        <w:rPr>
          <w:rFonts w:ascii="Arial" w:hAnsi="Arial" w:cs="Arial"/>
          <w:b/>
          <w:color w:val="0000CC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AC1065" w:rsidRPr="002E43EB">
        <w:rPr>
          <w:rFonts w:ascii="Arial" w:hAnsi="Arial" w:cs="Arial"/>
          <w:b/>
          <w:color w:val="0000CC"/>
          <w:sz w:val="20"/>
          <w:szCs w:val="20"/>
          <w:lang w:val="en-GB"/>
        </w:rPr>
        <w:instrText xml:space="preserve"> FORMTEXT </w:instrText>
      </w:r>
      <w:r w:rsidR="00AC1065" w:rsidRPr="002E43EB">
        <w:rPr>
          <w:rFonts w:ascii="Arial" w:hAnsi="Arial" w:cs="Arial"/>
          <w:b/>
          <w:color w:val="0000CC"/>
          <w:sz w:val="20"/>
          <w:szCs w:val="20"/>
          <w:lang w:val="en-GB"/>
        </w:rPr>
      </w:r>
      <w:r w:rsidR="00AC1065" w:rsidRPr="002E43EB">
        <w:rPr>
          <w:rFonts w:ascii="Arial" w:hAnsi="Arial" w:cs="Arial"/>
          <w:b/>
          <w:color w:val="0000CC"/>
          <w:sz w:val="20"/>
          <w:szCs w:val="20"/>
          <w:lang w:val="en-GB"/>
        </w:rPr>
        <w:fldChar w:fldCharType="separate"/>
      </w:r>
      <w:r w:rsidR="002041C0">
        <w:rPr>
          <w:rFonts w:ascii="Arial" w:hAnsi="Arial" w:cs="Arial"/>
          <w:b/>
          <w:color w:val="0000CC"/>
          <w:sz w:val="20"/>
          <w:szCs w:val="20"/>
          <w:lang w:val="en-GB"/>
        </w:rPr>
        <w:t> </w:t>
      </w:r>
      <w:r w:rsidR="002041C0">
        <w:rPr>
          <w:rFonts w:ascii="Arial" w:hAnsi="Arial" w:cs="Arial"/>
          <w:b/>
          <w:color w:val="0000CC"/>
          <w:sz w:val="20"/>
          <w:szCs w:val="20"/>
          <w:lang w:val="en-GB"/>
        </w:rPr>
        <w:t> </w:t>
      </w:r>
      <w:r w:rsidR="002041C0">
        <w:rPr>
          <w:rFonts w:ascii="Arial" w:hAnsi="Arial" w:cs="Arial"/>
          <w:b/>
          <w:color w:val="0000CC"/>
          <w:sz w:val="20"/>
          <w:szCs w:val="20"/>
          <w:lang w:val="en-GB"/>
        </w:rPr>
        <w:t> </w:t>
      </w:r>
      <w:r w:rsidR="002041C0">
        <w:rPr>
          <w:rFonts w:ascii="Arial" w:hAnsi="Arial" w:cs="Arial"/>
          <w:b/>
          <w:color w:val="0000CC"/>
          <w:sz w:val="20"/>
          <w:szCs w:val="20"/>
          <w:lang w:val="en-GB"/>
        </w:rPr>
        <w:t> </w:t>
      </w:r>
      <w:r w:rsidR="002041C0">
        <w:rPr>
          <w:rFonts w:ascii="Arial" w:hAnsi="Arial" w:cs="Arial"/>
          <w:b/>
          <w:color w:val="0000CC"/>
          <w:sz w:val="20"/>
          <w:szCs w:val="20"/>
          <w:lang w:val="en-GB"/>
        </w:rPr>
        <w:t> </w:t>
      </w:r>
      <w:r w:rsidR="00AC1065" w:rsidRPr="002E43EB">
        <w:rPr>
          <w:rFonts w:ascii="Arial" w:hAnsi="Arial" w:cs="Arial"/>
          <w:b/>
          <w:color w:val="0000CC"/>
          <w:sz w:val="20"/>
          <w:szCs w:val="20"/>
          <w:lang w:val="en-GB"/>
        </w:rPr>
        <w:fldChar w:fldCharType="end"/>
      </w:r>
      <w:r w:rsidR="00AC1065">
        <w:rPr>
          <w:rFonts w:ascii="Arial" w:hAnsi="Arial" w:cs="Arial"/>
          <w:color w:val="0000CC"/>
          <w:sz w:val="20"/>
          <w:szCs w:val="20"/>
          <w:lang w:val="en-GB"/>
        </w:rPr>
        <w:t xml:space="preserve"> </w:t>
      </w:r>
      <w:r w:rsidR="00AC1065" w:rsidRPr="00AC1065">
        <w:rPr>
          <w:rFonts w:ascii="Arial" w:hAnsi="Arial" w:cs="Arial"/>
          <w:color w:val="000000" w:themeColor="text1"/>
          <w:sz w:val="20"/>
          <w:szCs w:val="20"/>
          <w:lang w:val="en-GB"/>
        </w:rPr>
        <w:t>ure</w:t>
      </w:r>
      <w:r w:rsidR="00AC1065">
        <w:rPr>
          <w:rFonts w:ascii="Arial" w:hAnsi="Arial" w:cs="Arial"/>
          <w:color w:val="0000CC"/>
          <w:sz w:val="20"/>
          <w:szCs w:val="20"/>
          <w:lang w:val="en-GB"/>
        </w:rPr>
        <w:t xml:space="preserve">. </w:t>
      </w:r>
    </w:p>
    <w:p w:rsidR="006668DA" w:rsidRDefault="006668DA" w:rsidP="000126D3">
      <w:pPr>
        <w:pStyle w:val="Naslov"/>
      </w:pPr>
      <w:r>
        <w:t>7</w:t>
      </w:r>
      <w:r w:rsidRPr="006668DA">
        <w:t>. URNIK</w:t>
      </w:r>
    </w:p>
    <w:p w:rsidR="0011187E" w:rsidRDefault="008B7088" w:rsidP="008B70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Urnik je v prilogi. </w:t>
      </w:r>
    </w:p>
    <w:p w:rsidR="008A697A" w:rsidRPr="006668DA" w:rsidRDefault="008A697A" w:rsidP="008A697A">
      <w:pPr>
        <w:pStyle w:val="Naslov"/>
      </w:pPr>
      <w:r>
        <w:t>8</w:t>
      </w:r>
      <w:r w:rsidRPr="006668DA">
        <w:t>. PODELITEV PRIZNANJ IN NAGRAD</w:t>
      </w:r>
    </w:p>
    <w:p w:rsidR="008A697A" w:rsidRDefault="008A697A" w:rsidP="008A697A">
      <w:pPr>
        <w:jc w:val="both"/>
        <w:rPr>
          <w:rFonts w:ascii="Arial" w:hAnsi="Arial" w:cs="Arial"/>
          <w:sz w:val="20"/>
          <w:szCs w:val="20"/>
        </w:rPr>
      </w:pPr>
      <w:r w:rsidRPr="006668DA">
        <w:rPr>
          <w:rFonts w:ascii="Arial" w:hAnsi="Arial" w:cs="Arial"/>
          <w:sz w:val="20"/>
          <w:szCs w:val="20"/>
        </w:rPr>
        <w:t xml:space="preserve">Podelitev bo potekala ob </w:t>
      </w:r>
      <w:r>
        <w:rPr>
          <w:rFonts w:ascii="Arial" w:hAnsi="Arial" w:cs="Arial"/>
          <w:b/>
          <w:bCs/>
          <w:color w:val="0000FF"/>
          <w:sz w:val="20"/>
          <w:szCs w:val="20"/>
        </w:rPr>
        <w:t>5 minut po zaključku zadnje vožnje</w:t>
      </w:r>
      <w:r w:rsidRPr="006668DA">
        <w:rPr>
          <w:rFonts w:ascii="Arial" w:hAnsi="Arial" w:cs="Arial"/>
          <w:sz w:val="20"/>
          <w:szCs w:val="20"/>
        </w:rPr>
        <w:t>. Prvi trije vozniki v posameznem razredu prejmejo pokal. Prvo, drugo in tretje uvrščeni voznik morajo obvezno sodelovati na podelitvi priznanj.</w:t>
      </w:r>
    </w:p>
    <w:p w:rsidR="006668DA" w:rsidRPr="006668DA" w:rsidRDefault="008A697A" w:rsidP="000126D3">
      <w:pPr>
        <w:pStyle w:val="Naslov"/>
      </w:pPr>
      <w:r>
        <w:t>9</w:t>
      </w:r>
      <w:r w:rsidR="006668DA" w:rsidRPr="006668DA">
        <w:t>. PROTESTI IN PRIZIVI</w:t>
      </w:r>
    </w:p>
    <w:p w:rsidR="008A697A" w:rsidRPr="00F155BB" w:rsidRDefault="008A697A" w:rsidP="008A697A">
      <w:pPr>
        <w:jc w:val="both"/>
        <w:rPr>
          <w:rFonts w:ascii="Arial" w:hAnsi="Arial" w:cs="Arial"/>
          <w:sz w:val="20"/>
          <w:szCs w:val="20"/>
        </w:rPr>
      </w:pPr>
      <w:r w:rsidRPr="00F155BB">
        <w:rPr>
          <w:rFonts w:ascii="Arial" w:hAnsi="Arial" w:cs="Arial"/>
          <w:sz w:val="20"/>
          <w:szCs w:val="20"/>
        </w:rPr>
        <w:t>Protesti proti voznikom in njihovim tekmovalnim motorjem za nepravilnosti pri verifikaciji in na tehničnem pregledu, morajo biti vloženi pred uradnim treningom.</w:t>
      </w:r>
    </w:p>
    <w:p w:rsidR="008A697A" w:rsidRPr="00F155BB" w:rsidRDefault="008A697A" w:rsidP="008A697A">
      <w:pPr>
        <w:jc w:val="both"/>
        <w:rPr>
          <w:rFonts w:ascii="Arial" w:hAnsi="Arial" w:cs="Arial"/>
          <w:sz w:val="20"/>
          <w:szCs w:val="20"/>
        </w:rPr>
      </w:pPr>
      <w:r w:rsidRPr="00F155BB">
        <w:rPr>
          <w:rFonts w:ascii="Arial" w:hAnsi="Arial" w:cs="Arial"/>
          <w:sz w:val="20"/>
          <w:szCs w:val="20"/>
        </w:rPr>
        <w:t xml:space="preserve">Protesti na rezultate morajo biti vloženi v času 30 minut po njihovi objavi. Priziv na odločitev </w:t>
      </w:r>
      <w:r w:rsidR="00CD2B8C">
        <w:rPr>
          <w:rFonts w:ascii="Arial" w:hAnsi="Arial" w:cs="Arial"/>
          <w:sz w:val="20"/>
          <w:szCs w:val="20"/>
        </w:rPr>
        <w:t>vodstva dirke</w:t>
      </w:r>
      <w:r w:rsidRPr="00F155BB">
        <w:rPr>
          <w:rFonts w:ascii="Arial" w:hAnsi="Arial" w:cs="Arial"/>
          <w:sz w:val="20"/>
          <w:szCs w:val="20"/>
        </w:rPr>
        <w:t xml:space="preserve"> se lahko vloži v skladu z športnim pravilnikom AMZS Šport na </w:t>
      </w:r>
      <w:r>
        <w:rPr>
          <w:rFonts w:ascii="Arial" w:hAnsi="Arial" w:cs="Arial"/>
          <w:sz w:val="20"/>
          <w:szCs w:val="20"/>
        </w:rPr>
        <w:t xml:space="preserve">Strokovni svet </w:t>
      </w:r>
      <w:r w:rsidRPr="00F155BB">
        <w:rPr>
          <w:rFonts w:ascii="Arial" w:hAnsi="Arial" w:cs="Arial"/>
          <w:sz w:val="20"/>
          <w:szCs w:val="20"/>
        </w:rPr>
        <w:t>AMZS šport.</w:t>
      </w:r>
    </w:p>
    <w:p w:rsidR="006668DA" w:rsidRPr="006668DA" w:rsidRDefault="000126D3" w:rsidP="000126D3">
      <w:pPr>
        <w:pStyle w:val="Naslov"/>
      </w:pPr>
      <w:r>
        <w:t>10</w:t>
      </w:r>
      <w:r w:rsidR="006668DA" w:rsidRPr="006668DA">
        <w:t>. DISCIPLINA IN RED V BOKSIH</w:t>
      </w:r>
    </w:p>
    <w:p w:rsidR="006668DA" w:rsidRPr="006668DA" w:rsidRDefault="006668DA" w:rsidP="006668DA">
      <w:pPr>
        <w:jc w:val="both"/>
        <w:rPr>
          <w:rFonts w:ascii="Arial" w:hAnsi="Arial" w:cs="Arial"/>
          <w:sz w:val="20"/>
          <w:szCs w:val="20"/>
        </w:rPr>
      </w:pPr>
      <w:r w:rsidRPr="006668DA">
        <w:rPr>
          <w:rFonts w:ascii="Arial" w:hAnsi="Arial" w:cs="Arial"/>
          <w:sz w:val="20"/>
          <w:szCs w:val="20"/>
        </w:rPr>
        <w:t>Prepovedana je vožnja po boksih. Na predštart mora voznik priti z ugasnjenim motorjem v nasprotnem primeru je kazen 50 EUR , dokler se kazen ne plača voznik ne more peljati treninga ali dirke.</w:t>
      </w:r>
    </w:p>
    <w:p w:rsidR="006668DA" w:rsidRPr="006668DA" w:rsidRDefault="006668DA" w:rsidP="006668DA">
      <w:pPr>
        <w:jc w:val="both"/>
        <w:rPr>
          <w:rFonts w:ascii="Arial" w:hAnsi="Arial" w:cs="Arial"/>
          <w:sz w:val="20"/>
          <w:szCs w:val="20"/>
        </w:rPr>
      </w:pPr>
      <w:r w:rsidRPr="006668DA">
        <w:rPr>
          <w:rFonts w:ascii="Arial" w:hAnsi="Arial" w:cs="Arial"/>
          <w:sz w:val="20"/>
          <w:szCs w:val="20"/>
        </w:rPr>
        <w:t xml:space="preserve">Obvezno je na prostoru za popravila </w:t>
      </w:r>
      <w:r w:rsidR="000126D3">
        <w:rPr>
          <w:rFonts w:ascii="Arial" w:hAnsi="Arial" w:cs="Arial"/>
          <w:sz w:val="20"/>
          <w:szCs w:val="20"/>
        </w:rPr>
        <w:t xml:space="preserve">uporabljati zaščitno neprepustno ponjavo </w:t>
      </w:r>
      <w:r w:rsidRPr="006668DA">
        <w:rPr>
          <w:rFonts w:ascii="Arial" w:hAnsi="Arial" w:cs="Arial"/>
          <w:sz w:val="20"/>
          <w:szCs w:val="20"/>
        </w:rPr>
        <w:t>in na njej opravljati servise</w:t>
      </w:r>
      <w:r w:rsidR="000126D3">
        <w:rPr>
          <w:rFonts w:ascii="Arial" w:hAnsi="Arial" w:cs="Arial"/>
          <w:sz w:val="20"/>
          <w:szCs w:val="20"/>
        </w:rPr>
        <w:t>. Č</w:t>
      </w:r>
      <w:r w:rsidRPr="006668DA">
        <w:rPr>
          <w:rFonts w:ascii="Arial" w:hAnsi="Arial" w:cs="Arial"/>
          <w:sz w:val="20"/>
          <w:szCs w:val="20"/>
        </w:rPr>
        <w:t>e se tekmovalec ne bo držal navodil vodstva dirke in lastnika proge bo odstranjen iz boksov.</w:t>
      </w:r>
    </w:p>
    <w:p w:rsidR="006668DA" w:rsidRDefault="006668DA" w:rsidP="006668DA">
      <w:pPr>
        <w:jc w:val="both"/>
        <w:rPr>
          <w:rFonts w:ascii="Arial" w:hAnsi="Arial" w:cs="Arial"/>
          <w:sz w:val="20"/>
          <w:szCs w:val="20"/>
        </w:rPr>
      </w:pPr>
      <w:r w:rsidRPr="006668DA">
        <w:rPr>
          <w:rFonts w:ascii="Arial" w:hAnsi="Arial" w:cs="Arial"/>
          <w:sz w:val="20"/>
          <w:szCs w:val="20"/>
        </w:rPr>
        <w:t>Vsako nešportno navijanje ali oviranje dela organizatorja bo kaznovano najprej z ustnim opominom naslednji ukrep pa je odstranitev navijačev in diskvalifikacija voznika.</w:t>
      </w:r>
    </w:p>
    <w:p w:rsidR="008A697A" w:rsidRPr="00F155BB" w:rsidRDefault="008A697A" w:rsidP="008A697A">
      <w:pPr>
        <w:spacing w:before="120"/>
        <w:rPr>
          <w:rFonts w:ascii="Arial" w:hAnsi="Arial" w:cs="Arial"/>
          <w:b/>
          <w:sz w:val="20"/>
          <w:szCs w:val="20"/>
        </w:rPr>
      </w:pPr>
      <w:r w:rsidRPr="00F155B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1</w:t>
      </w:r>
      <w:r w:rsidRPr="00F155BB">
        <w:rPr>
          <w:rFonts w:ascii="Arial" w:hAnsi="Arial" w:cs="Arial"/>
          <w:b/>
          <w:sz w:val="20"/>
          <w:szCs w:val="20"/>
        </w:rPr>
        <w:t>. ZAVAROVANJE</w:t>
      </w:r>
    </w:p>
    <w:p w:rsidR="008A697A" w:rsidRDefault="008A697A" w:rsidP="008A697A">
      <w:pPr>
        <w:jc w:val="both"/>
        <w:rPr>
          <w:rFonts w:ascii="Arial" w:hAnsi="Arial" w:cs="Arial"/>
          <w:sz w:val="20"/>
          <w:szCs w:val="20"/>
        </w:rPr>
      </w:pPr>
      <w:r w:rsidRPr="00F155BB">
        <w:rPr>
          <w:rFonts w:ascii="Arial" w:hAnsi="Arial" w:cs="Arial"/>
          <w:sz w:val="20"/>
          <w:szCs w:val="20"/>
        </w:rPr>
        <w:t>S potrditvijo prijavnice društvo zagotavlja, da je prijavljeni voznik zavarovan v skladu z določili športnega pravilnika AMZS Šport.</w:t>
      </w:r>
      <w:r>
        <w:rPr>
          <w:rFonts w:ascii="Arial" w:hAnsi="Arial" w:cs="Arial"/>
          <w:sz w:val="20"/>
          <w:szCs w:val="20"/>
        </w:rPr>
        <w:t xml:space="preserve"> </w:t>
      </w:r>
      <w:r w:rsidRPr="00F155BB">
        <w:rPr>
          <w:rFonts w:ascii="Arial" w:hAnsi="Arial" w:cs="Arial"/>
          <w:sz w:val="20"/>
          <w:szCs w:val="20"/>
        </w:rPr>
        <w:t>Organizator dirke bo sklenil zavarovanje proti tretji osebi.</w:t>
      </w:r>
    </w:p>
    <w:p w:rsidR="000D4131" w:rsidRPr="00F155BB" w:rsidRDefault="000D4131" w:rsidP="008A69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Vozniki rekreativnih kategorij morajo zavarovanje urediti sami, lahko pa ga sklenejo na dan dirke pri organizatorju</w:t>
      </w:r>
      <w:r w:rsidR="00C90E4B">
        <w:rPr>
          <w:rFonts w:ascii="Arial" w:hAnsi="Arial" w:cs="Arial"/>
          <w:sz w:val="20"/>
          <w:szCs w:val="20"/>
        </w:rPr>
        <w:t xml:space="preserve">, po vnaprejšnjem dogovoru med voznikom in organizatorjem. 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A697A" w:rsidRPr="00F155BB" w:rsidRDefault="008A697A" w:rsidP="008A697A">
      <w:pPr>
        <w:jc w:val="both"/>
        <w:rPr>
          <w:rFonts w:ascii="Arial" w:hAnsi="Arial" w:cs="Arial"/>
          <w:sz w:val="20"/>
          <w:szCs w:val="20"/>
        </w:rPr>
      </w:pPr>
      <w:r w:rsidRPr="00F155BB">
        <w:rPr>
          <w:rFonts w:ascii="Arial" w:hAnsi="Arial" w:cs="Arial"/>
          <w:sz w:val="20"/>
          <w:szCs w:val="20"/>
        </w:rPr>
        <w:t>Organizator ne sprejema nobene odgovornosti za škodo na motociklih, njihovih delih in na opremi, ki je nastala ob nesrečah, ob požarih ali ob drugih vzrokih, razen v zaprtem prostoru (park ferme).</w:t>
      </w:r>
    </w:p>
    <w:p w:rsidR="006668DA" w:rsidRPr="006668DA" w:rsidRDefault="006668DA" w:rsidP="000126D3">
      <w:pPr>
        <w:pStyle w:val="Naslov"/>
      </w:pPr>
      <w:r w:rsidRPr="006668DA">
        <w:t>12. PREHODNE IN KONČNE DOLOČBE</w:t>
      </w:r>
    </w:p>
    <w:p w:rsidR="006668DA" w:rsidRPr="000126D3" w:rsidRDefault="006668DA" w:rsidP="000126D3">
      <w:pPr>
        <w:rPr>
          <w:rFonts w:ascii="Arial" w:hAnsi="Arial" w:cs="Arial"/>
          <w:sz w:val="20"/>
          <w:szCs w:val="20"/>
        </w:rPr>
      </w:pPr>
      <w:r w:rsidRPr="000126D3">
        <w:rPr>
          <w:rFonts w:ascii="Arial" w:hAnsi="Arial" w:cs="Arial"/>
          <w:sz w:val="20"/>
          <w:szCs w:val="20"/>
        </w:rPr>
        <w:t>Tolmačenje tega pravilnika je izključno v pristojnosti vodstva dirke. Izvajalcu in organizatorju se dopušča možnost do spremembe tega pravilnika, ki</w:t>
      </w:r>
      <w:r w:rsidR="00D139A6">
        <w:rPr>
          <w:rFonts w:ascii="Arial" w:hAnsi="Arial" w:cs="Arial"/>
          <w:sz w:val="20"/>
          <w:szCs w:val="20"/>
        </w:rPr>
        <w:t xml:space="preserve"> bodo navedene </w:t>
      </w:r>
      <w:r w:rsidRPr="000126D3">
        <w:rPr>
          <w:rFonts w:ascii="Arial" w:hAnsi="Arial" w:cs="Arial"/>
          <w:sz w:val="20"/>
          <w:szCs w:val="20"/>
        </w:rPr>
        <w:t xml:space="preserve">v aneksu in bo sestavni del tega pravilnika. </w:t>
      </w:r>
    </w:p>
    <w:p w:rsidR="006668DA" w:rsidRPr="006668DA" w:rsidRDefault="006668DA" w:rsidP="006668D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6668DA">
        <w:rPr>
          <w:rFonts w:ascii="Arial" w:hAnsi="Arial" w:cs="Arial"/>
          <w:bCs/>
          <w:sz w:val="20"/>
          <w:szCs w:val="20"/>
        </w:rPr>
        <w:t xml:space="preserve"> </w:t>
      </w:r>
    </w:p>
    <w:tbl>
      <w:tblPr>
        <w:tblW w:w="10490" w:type="dxa"/>
        <w:tblCellSpacing w:w="14" w:type="dxa"/>
        <w:tblInd w:w="-6" w:type="dxa"/>
        <w:tblLook w:val="04A0" w:firstRow="1" w:lastRow="0" w:firstColumn="1" w:lastColumn="0" w:noHBand="0" w:noVBand="1"/>
      </w:tblPr>
      <w:tblGrid>
        <w:gridCol w:w="113"/>
        <w:gridCol w:w="1447"/>
        <w:gridCol w:w="1276"/>
        <w:gridCol w:w="1520"/>
        <w:gridCol w:w="2758"/>
        <w:gridCol w:w="1276"/>
        <w:gridCol w:w="2100"/>
      </w:tblGrid>
      <w:tr w:rsidR="00AC1065" w:rsidRPr="00D80921" w:rsidTr="00AC1065">
        <w:trPr>
          <w:gridBefore w:val="1"/>
          <w:gridAfter w:val="2"/>
          <w:wBefore w:w="71" w:type="dxa"/>
          <w:wAfter w:w="3334" w:type="dxa"/>
          <w:tblCellSpacing w:w="14" w:type="dxa"/>
        </w:trPr>
        <w:tc>
          <w:tcPr>
            <w:tcW w:w="1419" w:type="dxa"/>
            <w:shd w:val="clear" w:color="auto" w:fill="auto"/>
          </w:tcPr>
          <w:p w:rsidR="00AC1065" w:rsidRPr="00AC1065" w:rsidRDefault="00AC1065" w:rsidP="00AC1065">
            <w:pPr>
              <w:spacing w:line="30" w:lineRule="atLeast"/>
              <w:ind w:left="-10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C1065">
              <w:rPr>
                <w:rFonts w:ascii="Arial" w:hAnsi="Arial" w:cs="Arial"/>
                <w:b/>
                <w:sz w:val="18"/>
                <w:szCs w:val="18"/>
              </w:rPr>
              <w:t>Direktor dirke: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AC1065" w:rsidRPr="00223A89" w:rsidRDefault="00AC1065" w:rsidP="00AC1065">
            <w:pPr>
              <w:spacing w:line="30" w:lineRule="atLeast"/>
              <w:ind w:left="-55"/>
              <w:jc w:val="both"/>
              <w:rPr>
                <w:rFonts w:ascii="Arial" w:hAnsi="Arial" w:cs="Arial"/>
                <w:color w:val="0000CC"/>
                <w:sz w:val="18"/>
                <w:szCs w:val="18"/>
              </w:rPr>
            </w:pPr>
            <w:r w:rsidRPr="00223A89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23A89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23A89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23A89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="002041C0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t> </w:t>
            </w:r>
            <w:r w:rsidRPr="00223A89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AC1065" w:rsidRPr="00D80921" w:rsidTr="00AC1065">
        <w:trPr>
          <w:tblCellSpacing w:w="14" w:type="dxa"/>
        </w:trPr>
        <w:tc>
          <w:tcPr>
            <w:tcW w:w="4314" w:type="dxa"/>
            <w:gridSpan w:val="4"/>
            <w:shd w:val="clear" w:color="auto" w:fill="auto"/>
          </w:tcPr>
          <w:p w:rsidR="00AC1065" w:rsidRPr="00D80921" w:rsidRDefault="00AC1065" w:rsidP="0062197F">
            <w:pPr>
              <w:spacing w:line="3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2" w:type="dxa"/>
            <w:gridSpan w:val="3"/>
            <w:shd w:val="clear" w:color="auto" w:fill="auto"/>
          </w:tcPr>
          <w:p w:rsidR="00AC1065" w:rsidRPr="00D80921" w:rsidRDefault="00AC1065" w:rsidP="0062197F">
            <w:pPr>
              <w:spacing w:line="3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065" w:rsidRPr="00D80921" w:rsidTr="00AC1065">
        <w:trPr>
          <w:gridAfter w:val="1"/>
          <w:wAfter w:w="2058" w:type="dxa"/>
          <w:tblCellSpacing w:w="14" w:type="dxa"/>
        </w:trPr>
        <w:tc>
          <w:tcPr>
            <w:tcW w:w="2794" w:type="dxa"/>
            <w:gridSpan w:val="3"/>
            <w:shd w:val="clear" w:color="auto" w:fill="auto"/>
          </w:tcPr>
          <w:p w:rsidR="00AC1065" w:rsidRPr="00D80921" w:rsidRDefault="00AC1065" w:rsidP="0062197F">
            <w:pPr>
              <w:spacing w:line="3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921">
              <w:rPr>
                <w:rFonts w:ascii="Arial" w:hAnsi="Arial" w:cs="Arial"/>
                <w:sz w:val="18"/>
                <w:szCs w:val="18"/>
              </w:rPr>
              <w:t xml:space="preserve">Pravilnik je potrjen pod številko: 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AC1065" w:rsidRPr="00D80921" w:rsidRDefault="00AC1065" w:rsidP="0062197F">
            <w:pPr>
              <w:spacing w:line="30" w:lineRule="atLeast"/>
              <w:rPr>
                <w:rFonts w:ascii="Arial" w:hAnsi="Arial" w:cs="Arial"/>
                <w:sz w:val="18"/>
                <w:szCs w:val="18"/>
              </w:rPr>
            </w:pPr>
            <w:r w:rsidRPr="00223A89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23A89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23A89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23A89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Pr="00223A89">
              <w:rPr>
                <w:rFonts w:ascii="Arial" w:hAnsi="Arial" w:cs="Arial"/>
                <w:b/>
                <w:noProof/>
                <w:color w:val="0000CC"/>
                <w:sz w:val="20"/>
                <w:szCs w:val="20"/>
                <w:lang w:val="en-GB"/>
              </w:rPr>
              <w:t> </w:t>
            </w:r>
            <w:r w:rsidRPr="00223A89">
              <w:rPr>
                <w:rFonts w:ascii="Arial" w:hAnsi="Arial" w:cs="Arial"/>
                <w:b/>
                <w:noProof/>
                <w:color w:val="0000CC"/>
                <w:sz w:val="20"/>
                <w:szCs w:val="20"/>
                <w:lang w:val="en-GB"/>
              </w:rPr>
              <w:t> </w:t>
            </w:r>
            <w:r w:rsidRPr="00223A89">
              <w:rPr>
                <w:rFonts w:ascii="Arial" w:hAnsi="Arial" w:cs="Arial"/>
                <w:b/>
                <w:noProof/>
                <w:color w:val="0000CC"/>
                <w:sz w:val="20"/>
                <w:szCs w:val="20"/>
                <w:lang w:val="en-GB"/>
              </w:rPr>
              <w:t> </w:t>
            </w:r>
            <w:r w:rsidRPr="00223A89">
              <w:rPr>
                <w:rFonts w:ascii="Arial" w:hAnsi="Arial" w:cs="Arial"/>
                <w:b/>
                <w:noProof/>
                <w:color w:val="0000CC"/>
                <w:sz w:val="20"/>
                <w:szCs w:val="20"/>
                <w:lang w:val="en-GB"/>
              </w:rPr>
              <w:t> </w:t>
            </w:r>
            <w:r w:rsidRPr="00223A89">
              <w:rPr>
                <w:rFonts w:ascii="Arial" w:hAnsi="Arial" w:cs="Arial"/>
                <w:b/>
                <w:noProof/>
                <w:color w:val="0000CC"/>
                <w:sz w:val="20"/>
                <w:szCs w:val="20"/>
                <w:lang w:val="en-GB"/>
              </w:rPr>
              <w:t> </w:t>
            </w:r>
            <w:r w:rsidRPr="00223A89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</w:tr>
      <w:tr w:rsidR="00AC1065" w:rsidRPr="00D80921" w:rsidTr="00AC1065">
        <w:trPr>
          <w:tblCellSpacing w:w="14" w:type="dxa"/>
        </w:trPr>
        <w:tc>
          <w:tcPr>
            <w:tcW w:w="4314" w:type="dxa"/>
            <w:gridSpan w:val="4"/>
            <w:shd w:val="clear" w:color="auto" w:fill="auto"/>
          </w:tcPr>
          <w:p w:rsidR="00AC1065" w:rsidRPr="00D80921" w:rsidRDefault="00AC1065" w:rsidP="0062197F">
            <w:pPr>
              <w:spacing w:line="3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921">
              <w:rPr>
                <w:rFonts w:ascii="Arial" w:hAnsi="Arial" w:cs="Arial"/>
                <w:sz w:val="18"/>
                <w:szCs w:val="18"/>
              </w:rPr>
              <w:t xml:space="preserve">V Ljubljani, dne: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3A89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23A89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instrText xml:space="preserve"> FORMTEXT </w:instrText>
            </w:r>
            <w:r w:rsidRPr="00223A89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</w:r>
            <w:r w:rsidRPr="00223A89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separate"/>
            </w:r>
            <w:r w:rsidRPr="00223A89">
              <w:rPr>
                <w:rFonts w:ascii="Arial" w:hAnsi="Arial" w:cs="Arial"/>
                <w:b/>
                <w:noProof/>
                <w:color w:val="0000CC"/>
                <w:sz w:val="20"/>
                <w:szCs w:val="20"/>
                <w:lang w:val="en-GB"/>
              </w:rPr>
              <w:t> </w:t>
            </w:r>
            <w:r w:rsidRPr="00223A89">
              <w:rPr>
                <w:rFonts w:ascii="Arial" w:hAnsi="Arial" w:cs="Arial"/>
                <w:b/>
                <w:noProof/>
                <w:color w:val="0000CC"/>
                <w:sz w:val="20"/>
                <w:szCs w:val="20"/>
                <w:lang w:val="en-GB"/>
              </w:rPr>
              <w:t> </w:t>
            </w:r>
            <w:r w:rsidRPr="00223A89">
              <w:rPr>
                <w:rFonts w:ascii="Arial" w:hAnsi="Arial" w:cs="Arial"/>
                <w:b/>
                <w:noProof/>
                <w:color w:val="0000CC"/>
                <w:sz w:val="20"/>
                <w:szCs w:val="20"/>
                <w:lang w:val="en-GB"/>
              </w:rPr>
              <w:t> </w:t>
            </w:r>
            <w:r w:rsidRPr="00223A89">
              <w:rPr>
                <w:rFonts w:ascii="Arial" w:hAnsi="Arial" w:cs="Arial"/>
                <w:b/>
                <w:noProof/>
                <w:color w:val="0000CC"/>
                <w:sz w:val="20"/>
                <w:szCs w:val="20"/>
                <w:lang w:val="en-GB"/>
              </w:rPr>
              <w:t> </w:t>
            </w:r>
            <w:r w:rsidRPr="00223A89">
              <w:rPr>
                <w:rFonts w:ascii="Arial" w:hAnsi="Arial" w:cs="Arial"/>
                <w:b/>
                <w:noProof/>
                <w:color w:val="0000CC"/>
                <w:sz w:val="20"/>
                <w:szCs w:val="20"/>
                <w:lang w:val="en-GB"/>
              </w:rPr>
              <w:t> </w:t>
            </w:r>
            <w:r w:rsidRPr="00223A89">
              <w:rPr>
                <w:rFonts w:ascii="Arial" w:hAnsi="Arial" w:cs="Arial"/>
                <w:b/>
                <w:color w:val="0000CC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092" w:type="dxa"/>
            <w:gridSpan w:val="3"/>
            <w:vMerge w:val="restart"/>
            <w:shd w:val="clear" w:color="auto" w:fill="auto"/>
          </w:tcPr>
          <w:p w:rsidR="00AC1065" w:rsidRPr="00306798" w:rsidRDefault="00AC1065" w:rsidP="0062197F">
            <w:pPr>
              <w:spacing w:line="3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809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6539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306798">
              <w:rPr>
                <w:rFonts w:ascii="Arial" w:hAnsi="Arial" w:cs="Arial"/>
                <w:b/>
                <w:sz w:val="18"/>
                <w:szCs w:val="18"/>
              </w:rPr>
              <w:t>Avto-moto zveza Slovenije</w:t>
            </w:r>
          </w:p>
          <w:p w:rsidR="00AC1065" w:rsidRPr="00CD6539" w:rsidRDefault="00AC1065" w:rsidP="0062197F">
            <w:pPr>
              <w:spacing w:line="3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6539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CD6539">
              <w:rPr>
                <w:rFonts w:ascii="Arial" w:hAnsi="Arial" w:cs="Arial"/>
                <w:sz w:val="18"/>
                <w:szCs w:val="18"/>
              </w:rPr>
              <w:t xml:space="preserve"> Strokovni svet AMZS šport</w:t>
            </w:r>
          </w:p>
          <w:p w:rsidR="00AC1065" w:rsidRPr="00D80921" w:rsidRDefault="00AC1065" w:rsidP="0062197F">
            <w:pPr>
              <w:spacing w:line="3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C1065" w:rsidRPr="00D80921" w:rsidRDefault="00AC1065" w:rsidP="0062197F">
            <w:pPr>
              <w:spacing w:line="3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          </w:t>
            </w:r>
            <w:r w:rsidRPr="00BE7B67">
              <w:rPr>
                <w:rFonts w:ascii="Verdana" w:hAnsi="Verdana"/>
                <w:sz w:val="18"/>
                <w:szCs w:val="18"/>
                <w:lang w:val="en-GB"/>
              </w:rPr>
              <w:t>Vodja področja avto-moto šport</w:t>
            </w:r>
          </w:p>
        </w:tc>
      </w:tr>
      <w:tr w:rsidR="00AC1065" w:rsidRPr="00D80921" w:rsidTr="00AC1065">
        <w:trPr>
          <w:tblCellSpacing w:w="14" w:type="dxa"/>
        </w:trPr>
        <w:tc>
          <w:tcPr>
            <w:tcW w:w="4314" w:type="dxa"/>
            <w:gridSpan w:val="4"/>
            <w:shd w:val="clear" w:color="auto" w:fill="auto"/>
          </w:tcPr>
          <w:p w:rsidR="00AC1065" w:rsidRDefault="00AC1065" w:rsidP="0062197F">
            <w:pPr>
              <w:spacing w:line="30" w:lineRule="atLeast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AC1065" w:rsidRDefault="00AC1065" w:rsidP="0062197F">
            <w:pPr>
              <w:spacing w:line="30" w:lineRule="atLeast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AC1065" w:rsidRPr="00D80921" w:rsidRDefault="00AC1065" w:rsidP="0062197F">
            <w:pPr>
              <w:spacing w:line="3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                                                                                         </w:t>
            </w:r>
          </w:p>
        </w:tc>
        <w:tc>
          <w:tcPr>
            <w:tcW w:w="6092" w:type="dxa"/>
            <w:gridSpan w:val="3"/>
            <w:vMerge/>
            <w:shd w:val="clear" w:color="auto" w:fill="auto"/>
          </w:tcPr>
          <w:p w:rsidR="00AC1065" w:rsidRPr="00D80921" w:rsidRDefault="00AC1065" w:rsidP="0062197F">
            <w:pPr>
              <w:spacing w:line="3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065" w:rsidRPr="00D80921" w:rsidTr="00AC1065">
        <w:trPr>
          <w:tblCellSpacing w:w="14" w:type="dxa"/>
        </w:trPr>
        <w:tc>
          <w:tcPr>
            <w:tcW w:w="4314" w:type="dxa"/>
            <w:gridSpan w:val="4"/>
            <w:shd w:val="clear" w:color="auto" w:fill="auto"/>
          </w:tcPr>
          <w:p w:rsidR="00AC1065" w:rsidRPr="00D80921" w:rsidRDefault="00AC1065" w:rsidP="0062197F">
            <w:pPr>
              <w:spacing w:line="3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2" w:type="dxa"/>
            <w:gridSpan w:val="3"/>
            <w:shd w:val="clear" w:color="auto" w:fill="auto"/>
          </w:tcPr>
          <w:p w:rsidR="00AC1065" w:rsidRPr="00D80921" w:rsidRDefault="00AC1065" w:rsidP="0062197F">
            <w:pPr>
              <w:spacing w:line="3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          Luka Mežan</w:t>
            </w:r>
          </w:p>
        </w:tc>
      </w:tr>
      <w:tr w:rsidR="00AC1065" w:rsidRPr="00D80921" w:rsidTr="00AC1065">
        <w:trPr>
          <w:tblCellSpacing w:w="14" w:type="dxa"/>
        </w:trPr>
        <w:tc>
          <w:tcPr>
            <w:tcW w:w="4314" w:type="dxa"/>
            <w:gridSpan w:val="4"/>
            <w:shd w:val="clear" w:color="auto" w:fill="auto"/>
          </w:tcPr>
          <w:p w:rsidR="00AC1065" w:rsidRPr="00D80921" w:rsidRDefault="00AC1065" w:rsidP="0062197F">
            <w:pPr>
              <w:spacing w:line="3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2" w:type="dxa"/>
            <w:gridSpan w:val="3"/>
            <w:shd w:val="clear" w:color="auto" w:fill="auto"/>
          </w:tcPr>
          <w:p w:rsidR="00AC1065" w:rsidRPr="00D80921" w:rsidRDefault="00AC1065" w:rsidP="0062197F">
            <w:pPr>
              <w:spacing w:line="3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Default="008B7088" w:rsidP="00544831">
      <w:pPr>
        <w:rPr>
          <w:rFonts w:ascii="Arial" w:hAnsi="Arial" w:cs="Arial"/>
          <w:sz w:val="20"/>
          <w:szCs w:val="20"/>
        </w:rPr>
      </w:pPr>
    </w:p>
    <w:p w:rsidR="008B7088" w:rsidRPr="00DB5258" w:rsidRDefault="008B7088" w:rsidP="00544831">
      <w:pPr>
        <w:rPr>
          <w:rFonts w:ascii="Arial" w:hAnsi="Arial" w:cs="Arial"/>
          <w:b/>
          <w:sz w:val="28"/>
          <w:szCs w:val="20"/>
        </w:rPr>
      </w:pPr>
      <w:r w:rsidRPr="00DB5258">
        <w:rPr>
          <w:rFonts w:ascii="Arial" w:hAnsi="Arial" w:cs="Arial"/>
          <w:b/>
          <w:sz w:val="28"/>
          <w:szCs w:val="20"/>
        </w:rPr>
        <w:lastRenderedPageBreak/>
        <w:t>Priloga: Urnik prireditve</w:t>
      </w:r>
    </w:p>
    <w:tbl>
      <w:tblPr>
        <w:tblW w:w="10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2126"/>
        <w:gridCol w:w="1297"/>
        <w:gridCol w:w="830"/>
        <w:gridCol w:w="992"/>
        <w:gridCol w:w="160"/>
        <w:gridCol w:w="145"/>
        <w:gridCol w:w="165"/>
      </w:tblGrid>
      <w:tr w:rsidR="00DB5258" w:rsidTr="00DB5258">
        <w:trPr>
          <w:gridAfter w:val="2"/>
          <w:wAfter w:w="310" w:type="dxa"/>
          <w:trHeight w:val="249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RANGE!A1:E19"/>
            <w:r>
              <w:rPr>
                <w:rFonts w:ascii="Arial" w:hAnsi="Arial" w:cs="Arial"/>
                <w:color w:val="000000"/>
                <w:sz w:val="20"/>
                <w:szCs w:val="20"/>
              </w:rPr>
              <w:t>Pogoj za izvedbo treningov in dirk razreda Oldtimer 50 GP je najmanj 5 prijavljenih voznikov.</w:t>
            </w:r>
          </w:p>
          <w:p w:rsidR="00DB5258" w:rsidRDefault="00DB5258" w:rsidP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Pogoj za izvedbo treningov in dirk razreda Pitbike je najmanj 5 prijavljenih voznikov. </w:t>
            </w:r>
          </w:p>
          <w:p w:rsidR="00DB5258" w:rsidRDefault="00DB5258" w:rsidP="00DB52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Organizator si pridružuje pravico do združevanja razredov in do razdruževanja razredov, kakor tudi do spremembe časovnega razporeda. </w:t>
            </w:r>
          </w:p>
          <w:p w:rsidR="00DB5258" w:rsidRPr="00DB5258" w:rsidRDefault="00DB52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Odločitev, kateri urnik se bo uporabil, bo sprejelo vodstvo dirke po zaključku tehničnih pregledov in verifikacije.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End w:id="3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5258" w:rsidTr="00DB5258">
        <w:trPr>
          <w:trHeight w:val="249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 w:rsidP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rPr>
                <w:sz w:val="20"/>
                <w:szCs w:val="20"/>
              </w:rPr>
            </w:pPr>
          </w:p>
        </w:tc>
      </w:tr>
      <w:tr w:rsidR="00DB5258" w:rsidTr="00DB5258">
        <w:trPr>
          <w:gridAfter w:val="3"/>
          <w:wAfter w:w="470" w:type="dxa"/>
          <w:trHeight w:val="459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58" w:rsidRDefault="00DB5258">
            <w:pPr>
              <w:rPr>
                <w:rFonts w:ascii="Arial" w:hAnsi="Arial" w:cs="Arial"/>
                <w:b/>
                <w:color w:val="000000"/>
                <w:sz w:val="28"/>
                <w:szCs w:val="36"/>
              </w:rPr>
            </w:pPr>
            <w:r w:rsidRPr="00DB5258">
              <w:rPr>
                <w:rFonts w:ascii="Arial" w:hAnsi="Arial" w:cs="Arial"/>
                <w:b/>
                <w:color w:val="000000"/>
                <w:sz w:val="28"/>
                <w:szCs w:val="36"/>
              </w:rPr>
              <w:t>URNIK A - vse kategorije</w:t>
            </w:r>
          </w:p>
          <w:p w:rsidR="00DB5258" w:rsidRPr="00DB5258" w:rsidRDefault="00DB5258">
            <w:pPr>
              <w:rPr>
                <w:rFonts w:ascii="Arial" w:hAnsi="Arial" w:cs="Arial"/>
                <w:color w:val="000000"/>
                <w:sz w:val="28"/>
                <w:szCs w:val="36"/>
              </w:rPr>
            </w:pPr>
            <w:r w:rsidRPr="00DB5258">
              <w:rPr>
                <w:rFonts w:ascii="Arial" w:hAnsi="Arial" w:cs="Arial"/>
                <w:color w:val="000000"/>
                <w:sz w:val="20"/>
                <w:szCs w:val="36"/>
              </w:rPr>
              <w:t xml:space="preserve">Tehnični pregled in verifikacija: </w:t>
            </w:r>
            <w:r>
              <w:rPr>
                <w:rFonts w:ascii="Arial" w:hAnsi="Arial" w:cs="Arial"/>
                <w:color w:val="000000"/>
                <w:sz w:val="20"/>
                <w:szCs w:val="36"/>
              </w:rPr>
              <w:t>od 7:00 do 8:00</w:t>
            </w:r>
          </w:p>
        </w:tc>
      </w:tr>
      <w:tr w:rsidR="00DB5258" w:rsidTr="00DB5258">
        <w:trPr>
          <w:gridAfter w:val="3"/>
          <w:wAfter w:w="470" w:type="dxa"/>
          <w:trHeight w:val="262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Kategorija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Trening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Trening 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Kvalifikacije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00:15</w:t>
            </w:r>
          </w:p>
        </w:tc>
      </w:tr>
      <w:tr w:rsidR="00DB5258" w:rsidTr="00DB5258">
        <w:trPr>
          <w:gridAfter w:val="3"/>
          <w:wAfter w:w="470" w:type="dxa"/>
          <w:trHeight w:val="262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min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min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00:35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Oldtimer 50 GP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00:20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Minimoto Otroci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00:30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Supermoto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00:20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Minimoto Open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Ohvale 110, Ohvale 160, Pitbike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Skuter 70, Skuter sport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5258" w:rsidTr="00DB5258">
        <w:trPr>
          <w:gridAfter w:val="3"/>
          <w:wAfter w:w="470" w:type="dxa"/>
          <w:trHeight w:val="262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Kategorija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vožnja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vožnja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Oldtimer 50 GP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Minimoto Otroci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F22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DB5258">
              <w:rPr>
                <w:rFonts w:ascii="Arial" w:hAnsi="Arial" w:cs="Arial"/>
                <w:color w:val="000000"/>
                <w:sz w:val="20"/>
                <w:szCs w:val="20"/>
              </w:rPr>
              <w:t xml:space="preserve"> minut + 2 kroga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F22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DB5258">
              <w:rPr>
                <w:rFonts w:ascii="Arial" w:hAnsi="Arial" w:cs="Arial"/>
                <w:color w:val="000000"/>
                <w:sz w:val="20"/>
                <w:szCs w:val="20"/>
              </w:rPr>
              <w:t xml:space="preserve"> minut + 2 kroga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Supermoto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16:10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Minimoto Open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Ohvale 110, Ohvale 160, Pitbike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Skuter 70, Skuter sport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17:10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Pr="00DB5258" w:rsidRDefault="00DB5258">
            <w:pPr>
              <w:jc w:val="center"/>
              <w:rPr>
                <w:rFonts w:ascii="Arial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rPr>
                <w:sz w:val="20"/>
                <w:szCs w:val="20"/>
              </w:rPr>
            </w:pPr>
          </w:p>
        </w:tc>
      </w:tr>
      <w:tr w:rsidR="00DB5258" w:rsidTr="00DB5258">
        <w:trPr>
          <w:gridAfter w:val="3"/>
          <w:wAfter w:w="470" w:type="dxa"/>
          <w:trHeight w:val="459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58" w:rsidRDefault="00DB5258">
            <w:pPr>
              <w:rPr>
                <w:rFonts w:ascii="Arial" w:hAnsi="Arial" w:cs="Arial"/>
                <w:b/>
                <w:color w:val="000000"/>
                <w:sz w:val="28"/>
                <w:szCs w:val="36"/>
              </w:rPr>
            </w:pPr>
            <w:r w:rsidRPr="00DB5258">
              <w:rPr>
                <w:rFonts w:ascii="Arial" w:hAnsi="Arial" w:cs="Arial"/>
                <w:b/>
                <w:color w:val="000000"/>
                <w:sz w:val="28"/>
                <w:szCs w:val="36"/>
              </w:rPr>
              <w:t>URNIK B - brez Oldtimer 50 GP ali brez Ohvale 110/160</w:t>
            </w:r>
            <w:r w:rsidR="007A5541">
              <w:rPr>
                <w:rFonts w:ascii="Arial" w:hAnsi="Arial" w:cs="Arial"/>
                <w:b/>
                <w:color w:val="000000"/>
                <w:sz w:val="28"/>
                <w:szCs w:val="36"/>
              </w:rPr>
              <w:t>/</w:t>
            </w:r>
            <w:r w:rsidRPr="00DB5258">
              <w:rPr>
                <w:rFonts w:ascii="Arial" w:hAnsi="Arial" w:cs="Arial"/>
                <w:b/>
                <w:color w:val="000000"/>
                <w:sz w:val="28"/>
                <w:szCs w:val="36"/>
              </w:rPr>
              <w:t>Pitbike</w:t>
            </w:r>
          </w:p>
          <w:p w:rsidR="00DB5258" w:rsidRPr="00DB5258" w:rsidRDefault="00DB5258">
            <w:pPr>
              <w:rPr>
                <w:rFonts w:ascii="Arial" w:hAnsi="Arial" w:cs="Arial"/>
                <w:b/>
                <w:color w:val="000000"/>
                <w:sz w:val="28"/>
                <w:szCs w:val="36"/>
              </w:rPr>
            </w:pPr>
            <w:r w:rsidRPr="00DB5258">
              <w:rPr>
                <w:rFonts w:ascii="Arial" w:hAnsi="Arial" w:cs="Arial"/>
                <w:color w:val="000000"/>
                <w:sz w:val="20"/>
                <w:szCs w:val="36"/>
              </w:rPr>
              <w:t xml:space="preserve">Tehnični pregled in verifikacija: </w:t>
            </w:r>
            <w:r>
              <w:rPr>
                <w:rFonts w:ascii="Arial" w:hAnsi="Arial" w:cs="Arial"/>
                <w:color w:val="000000"/>
                <w:sz w:val="20"/>
                <w:szCs w:val="36"/>
              </w:rPr>
              <w:t>od 7:00 do 8:00</w:t>
            </w:r>
          </w:p>
        </w:tc>
      </w:tr>
      <w:tr w:rsidR="00DB5258" w:rsidTr="00DB5258">
        <w:trPr>
          <w:gridAfter w:val="3"/>
          <w:wAfter w:w="470" w:type="dxa"/>
          <w:trHeight w:val="262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Kategorija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Trening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Trening 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Kvalifikacije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00:15</w:t>
            </w:r>
          </w:p>
        </w:tc>
      </w:tr>
      <w:tr w:rsidR="00DB5258" w:rsidTr="00DB5258">
        <w:trPr>
          <w:gridAfter w:val="3"/>
          <w:wAfter w:w="470" w:type="dxa"/>
          <w:trHeight w:val="262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min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min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00:35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 w:rsidP="00DB52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Oldtimer 50 GP ali Ohvale 110/160/Pitbike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00:20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Minimoto Otroci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00:30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Supermoto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00:20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Minimoto Open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Skuter 70, Skuter sport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12:20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5258" w:rsidTr="00DB5258">
        <w:trPr>
          <w:gridAfter w:val="3"/>
          <w:wAfter w:w="470" w:type="dxa"/>
          <w:trHeight w:val="262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Kategorija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vožnja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vožnja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 w:rsidP="00DB52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Oldtimer 50 GP ali Ohvale 110/160/Pitbike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Minimoto Otroci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F22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DB5258">
              <w:rPr>
                <w:rFonts w:ascii="Arial" w:hAnsi="Arial" w:cs="Arial"/>
                <w:color w:val="000000"/>
                <w:sz w:val="20"/>
                <w:szCs w:val="20"/>
              </w:rPr>
              <w:t xml:space="preserve"> minut + 2 kroga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F22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DB5258">
              <w:rPr>
                <w:rFonts w:ascii="Arial" w:hAnsi="Arial" w:cs="Arial"/>
                <w:color w:val="000000"/>
                <w:sz w:val="20"/>
                <w:szCs w:val="20"/>
              </w:rPr>
              <w:t xml:space="preserve"> minut + 2 kroga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Supermoto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Minimoto Open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15:40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Skuter 70, Skuter sport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rPr>
                <w:sz w:val="20"/>
                <w:szCs w:val="20"/>
              </w:rPr>
            </w:pPr>
          </w:p>
        </w:tc>
      </w:tr>
      <w:tr w:rsidR="00DB5258" w:rsidTr="00DB5258">
        <w:trPr>
          <w:gridAfter w:val="3"/>
          <w:wAfter w:w="470" w:type="dxa"/>
          <w:trHeight w:val="459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258" w:rsidRDefault="00DB5258">
            <w:pPr>
              <w:rPr>
                <w:rFonts w:ascii="Arial" w:hAnsi="Arial" w:cs="Arial"/>
                <w:b/>
                <w:color w:val="000000"/>
                <w:sz w:val="28"/>
                <w:szCs w:val="36"/>
              </w:rPr>
            </w:pPr>
            <w:r w:rsidRPr="00DB5258">
              <w:rPr>
                <w:rFonts w:ascii="Arial" w:hAnsi="Arial" w:cs="Arial"/>
                <w:b/>
                <w:color w:val="000000"/>
                <w:sz w:val="28"/>
                <w:szCs w:val="36"/>
              </w:rPr>
              <w:t>URNIK C - brez Oldtimer 50 GP in brez Ohvale 110/160 in Pitbike</w:t>
            </w:r>
          </w:p>
          <w:p w:rsidR="00DB5258" w:rsidRPr="00DB5258" w:rsidRDefault="00DB5258">
            <w:pPr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DB5258">
              <w:rPr>
                <w:rFonts w:ascii="Arial" w:hAnsi="Arial" w:cs="Arial"/>
                <w:color w:val="000000"/>
                <w:sz w:val="20"/>
                <w:szCs w:val="36"/>
              </w:rPr>
              <w:t xml:space="preserve">Tehnični pregled in verifikacija: </w:t>
            </w:r>
            <w:r>
              <w:rPr>
                <w:rFonts w:ascii="Arial" w:hAnsi="Arial" w:cs="Arial"/>
                <w:color w:val="000000"/>
                <w:sz w:val="20"/>
                <w:szCs w:val="36"/>
              </w:rPr>
              <w:t>od 7:00 do 8:00</w:t>
            </w:r>
          </w:p>
        </w:tc>
      </w:tr>
      <w:tr w:rsidR="00DB5258" w:rsidTr="00DB5258">
        <w:trPr>
          <w:gridAfter w:val="3"/>
          <w:wAfter w:w="470" w:type="dxa"/>
          <w:trHeight w:val="262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Kategorija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Trening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Trening 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Kvalifikacije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00:15</w:t>
            </w:r>
          </w:p>
        </w:tc>
      </w:tr>
      <w:tr w:rsidR="00DB5258" w:rsidTr="00DB5258">
        <w:trPr>
          <w:gridAfter w:val="3"/>
          <w:wAfter w:w="470" w:type="dxa"/>
          <w:trHeight w:val="262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min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min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00:35</w:t>
            </w:r>
          </w:p>
        </w:tc>
      </w:tr>
      <w:tr w:rsidR="00DB5258" w:rsidTr="00DB5258">
        <w:trPr>
          <w:gridAfter w:val="3"/>
          <w:wAfter w:w="470" w:type="dxa"/>
          <w:trHeight w:val="256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Minimoto Otroci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00:20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Supermoto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00:30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Minimoto Open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00:20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Skuter 70, Skuter sport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5258" w:rsidTr="00DB5258">
        <w:trPr>
          <w:gridAfter w:val="3"/>
          <w:wAfter w:w="470" w:type="dxa"/>
          <w:trHeight w:val="262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Kategorija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vožnja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vožnja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Minimoto Otroci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F22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DB5258">
              <w:rPr>
                <w:rFonts w:ascii="Arial" w:hAnsi="Arial" w:cs="Arial"/>
                <w:color w:val="000000"/>
                <w:sz w:val="20"/>
                <w:szCs w:val="20"/>
              </w:rPr>
              <w:t xml:space="preserve"> minut + 2 kroga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F22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DB5258">
              <w:rPr>
                <w:rFonts w:ascii="Arial" w:hAnsi="Arial" w:cs="Arial"/>
                <w:color w:val="000000"/>
                <w:sz w:val="20"/>
                <w:szCs w:val="20"/>
              </w:rPr>
              <w:t xml:space="preserve"> minut + 2 kroga</w:t>
            </w:r>
          </w:p>
        </w:tc>
      </w:tr>
      <w:tr w:rsidR="00DB5258" w:rsidTr="00DB5258">
        <w:trPr>
          <w:gridAfter w:val="3"/>
          <w:wAfter w:w="470" w:type="dxa"/>
          <w:trHeight w:val="256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Supermoto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14:40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Minimoto Open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</w:tr>
      <w:tr w:rsidR="00DB5258" w:rsidTr="00DB5258">
        <w:trPr>
          <w:gridAfter w:val="3"/>
          <w:wAfter w:w="470" w:type="dxa"/>
          <w:trHeight w:val="249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Skuter 70, Skuter sport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258" w:rsidRDefault="00DB5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minut + 2 kroga</w:t>
            </w:r>
          </w:p>
        </w:tc>
      </w:tr>
    </w:tbl>
    <w:p w:rsidR="0037705A" w:rsidRPr="00F155BB" w:rsidRDefault="00544831" w:rsidP="00DB52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37705A" w:rsidRPr="00F155BB" w:rsidSect="004F66D2">
      <w:headerReference w:type="default" r:id="rId8"/>
      <w:pgSz w:w="11906" w:h="16838"/>
      <w:pgMar w:top="70" w:right="746" w:bottom="142" w:left="9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884" w:rsidRDefault="00955884">
      <w:r>
        <w:separator/>
      </w:r>
    </w:p>
  </w:endnote>
  <w:endnote w:type="continuationSeparator" w:id="0">
    <w:p w:rsidR="00955884" w:rsidRDefault="0095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884" w:rsidRDefault="00955884">
      <w:r>
        <w:separator/>
      </w:r>
    </w:p>
  </w:footnote>
  <w:footnote w:type="continuationSeparator" w:id="0">
    <w:p w:rsidR="00955884" w:rsidRDefault="0095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92" w:type="pct"/>
      <w:tblInd w:w="-29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50"/>
      <w:gridCol w:w="3552"/>
      <w:gridCol w:w="3552"/>
    </w:tblGrid>
    <w:tr w:rsidR="0065534C" w:rsidTr="001E60A1">
      <w:trPr>
        <w:cantSplit/>
        <w:trHeight w:val="1618"/>
      </w:trPr>
      <w:tc>
        <w:tcPr>
          <w:tcW w:w="1666" w:type="pct"/>
        </w:tcPr>
        <w:p w:rsidR="0065534C" w:rsidRDefault="0065534C">
          <w:pPr>
            <w:ind w:left="-123"/>
            <w:jc w:val="center"/>
            <w:rPr>
              <w:szCs w:val="28"/>
            </w:rPr>
          </w:pPr>
          <w:r w:rsidRPr="00B15BF4">
            <w:rPr>
              <w:noProof/>
              <w:szCs w:val="28"/>
            </w:rPr>
            <w:drawing>
              <wp:inline distT="0" distB="0" distL="0" distR="0">
                <wp:extent cx="1288415" cy="723265"/>
                <wp:effectExtent l="0" t="0" r="0" b="0"/>
                <wp:docPr id="1" name="Slika 1" descr="Logo = FIM-EUROPE_RGB 200 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Logo = FIM-EUROPE_RGB 200 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:rsidR="0065534C" w:rsidRDefault="0065534C">
          <w:pPr>
            <w:ind w:left="-123"/>
            <w:jc w:val="center"/>
            <w:rPr>
              <w:rFonts w:ascii="Verdana" w:hAnsi="Verdana"/>
              <w:szCs w:val="28"/>
            </w:rPr>
          </w:pPr>
          <w:r w:rsidRPr="00B15BF4">
            <w:rPr>
              <w:rFonts w:ascii="Verdana" w:hAnsi="Verdana"/>
              <w:noProof/>
              <w:szCs w:val="28"/>
            </w:rPr>
            <w:drawing>
              <wp:inline distT="0" distB="0" distL="0" distR="0">
                <wp:extent cx="922655" cy="922655"/>
                <wp:effectExtent l="0" t="0" r="0" b="0"/>
                <wp:docPr id="2" name="Slika 2" descr="AMZS -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AMZS -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65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:rsidR="0065534C" w:rsidRDefault="0065534C">
          <w:pPr>
            <w:ind w:left="-123"/>
            <w:jc w:val="center"/>
            <w:rPr>
              <w:rFonts w:ascii="Verdana" w:hAnsi="Verdana"/>
              <w:szCs w:val="28"/>
            </w:rPr>
          </w:pPr>
          <w:r w:rsidRPr="00B15BF4">
            <w:rPr>
              <w:rFonts w:ascii="Verdana" w:hAnsi="Verdana"/>
              <w:noProof/>
              <w:szCs w:val="28"/>
            </w:rPr>
            <w:drawing>
              <wp:inline distT="0" distB="0" distL="0" distR="0">
                <wp:extent cx="1321435" cy="723265"/>
                <wp:effectExtent l="0" t="0" r="0" b="0"/>
                <wp:docPr id="3" name="Slika 3" descr="2008 FIM_logo_web_5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2008 FIM_logo_web_5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143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534C" w:rsidRDefault="0065534C">
    <w:pPr>
      <w:pStyle w:val="Glava"/>
      <w:tabs>
        <w:tab w:val="clear" w:pos="4536"/>
        <w:tab w:val="clear" w:pos="9072"/>
        <w:tab w:val="left" w:pos="21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4088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788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3058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745D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4D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625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1C9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CC92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FC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B45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5075A5"/>
    <w:multiLevelType w:val="hybridMultilevel"/>
    <w:tmpl w:val="909C25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345A84"/>
    <w:multiLevelType w:val="multilevel"/>
    <w:tmpl w:val="8F367CF6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3A5E60A4"/>
    <w:multiLevelType w:val="hybridMultilevel"/>
    <w:tmpl w:val="29644B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7060E"/>
    <w:multiLevelType w:val="hybridMultilevel"/>
    <w:tmpl w:val="91B20266"/>
    <w:lvl w:ilvl="0" w:tplc="205237F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44D"/>
    <w:multiLevelType w:val="multilevel"/>
    <w:tmpl w:val="03786EAA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E9269EF"/>
    <w:multiLevelType w:val="hybridMultilevel"/>
    <w:tmpl w:val="55AAE6CC"/>
    <w:lvl w:ilvl="0" w:tplc="14846F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F6C1A62"/>
    <w:multiLevelType w:val="hybridMultilevel"/>
    <w:tmpl w:val="9A6A39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7473BA"/>
    <w:multiLevelType w:val="hybridMultilevel"/>
    <w:tmpl w:val="887C76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5F3C22"/>
    <w:multiLevelType w:val="hybridMultilevel"/>
    <w:tmpl w:val="5352ED72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DC83BAB"/>
    <w:multiLevelType w:val="hybridMultilevel"/>
    <w:tmpl w:val="1C88F7C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2"/>
  </w:num>
  <w:num w:numId="7">
    <w:abstractNumId w:val="19"/>
  </w:num>
  <w:num w:numId="8">
    <w:abstractNumId w:val="14"/>
  </w:num>
  <w:num w:numId="9">
    <w:abstractNumId w:val="11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dmthry4JV9OZsttzFrmegoXhWEXXvQ5E4Sy3n4MNOmPiRGDmYRbBWOye1p6jSU6Ul6lHzgxcex+P9MU2bKzwA==" w:salt="4yIgUQT9An9MIkx1tG4+M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D4"/>
    <w:rsid w:val="000126D3"/>
    <w:rsid w:val="00050C70"/>
    <w:rsid w:val="0006521B"/>
    <w:rsid w:val="00070C00"/>
    <w:rsid w:val="00072748"/>
    <w:rsid w:val="000A2225"/>
    <w:rsid w:val="000B2AEE"/>
    <w:rsid w:val="000C54C9"/>
    <w:rsid w:val="000D1C37"/>
    <w:rsid w:val="000D4131"/>
    <w:rsid w:val="000E50DF"/>
    <w:rsid w:val="000F0F79"/>
    <w:rsid w:val="000F3190"/>
    <w:rsid w:val="0011187E"/>
    <w:rsid w:val="00113671"/>
    <w:rsid w:val="00123CFF"/>
    <w:rsid w:val="001379CB"/>
    <w:rsid w:val="00141167"/>
    <w:rsid w:val="00170D34"/>
    <w:rsid w:val="00177F35"/>
    <w:rsid w:val="00183301"/>
    <w:rsid w:val="001C0C7F"/>
    <w:rsid w:val="001E60A1"/>
    <w:rsid w:val="002041C0"/>
    <w:rsid w:val="002146E0"/>
    <w:rsid w:val="00222FE6"/>
    <w:rsid w:val="00223A89"/>
    <w:rsid w:val="0023152C"/>
    <w:rsid w:val="00260364"/>
    <w:rsid w:val="002B05D2"/>
    <w:rsid w:val="002C3949"/>
    <w:rsid w:val="002E43EB"/>
    <w:rsid w:val="00313D57"/>
    <w:rsid w:val="003465BF"/>
    <w:rsid w:val="0037705A"/>
    <w:rsid w:val="00393B66"/>
    <w:rsid w:val="003A7A9B"/>
    <w:rsid w:val="003E730D"/>
    <w:rsid w:val="004006A1"/>
    <w:rsid w:val="00416364"/>
    <w:rsid w:val="00426484"/>
    <w:rsid w:val="004649DA"/>
    <w:rsid w:val="00464D49"/>
    <w:rsid w:val="004655B9"/>
    <w:rsid w:val="00480480"/>
    <w:rsid w:val="004856EA"/>
    <w:rsid w:val="00496103"/>
    <w:rsid w:val="004A3784"/>
    <w:rsid w:val="004C018F"/>
    <w:rsid w:val="004F0D8B"/>
    <w:rsid w:val="004F66D2"/>
    <w:rsid w:val="00500238"/>
    <w:rsid w:val="00544831"/>
    <w:rsid w:val="00557102"/>
    <w:rsid w:val="00574E3C"/>
    <w:rsid w:val="005A4817"/>
    <w:rsid w:val="005B12CA"/>
    <w:rsid w:val="005B1597"/>
    <w:rsid w:val="005C3D68"/>
    <w:rsid w:val="005C6534"/>
    <w:rsid w:val="005D0969"/>
    <w:rsid w:val="00604121"/>
    <w:rsid w:val="006179FE"/>
    <w:rsid w:val="00621111"/>
    <w:rsid w:val="0062197F"/>
    <w:rsid w:val="00654432"/>
    <w:rsid w:val="0065534C"/>
    <w:rsid w:val="006668DA"/>
    <w:rsid w:val="006729A8"/>
    <w:rsid w:val="006D0F6B"/>
    <w:rsid w:val="006D30AA"/>
    <w:rsid w:val="006D7113"/>
    <w:rsid w:val="00740E00"/>
    <w:rsid w:val="007458D4"/>
    <w:rsid w:val="007825FE"/>
    <w:rsid w:val="00783AC9"/>
    <w:rsid w:val="007A5541"/>
    <w:rsid w:val="007B5AF3"/>
    <w:rsid w:val="007E72FB"/>
    <w:rsid w:val="00802ACB"/>
    <w:rsid w:val="00810ABD"/>
    <w:rsid w:val="00811DE1"/>
    <w:rsid w:val="008234E0"/>
    <w:rsid w:val="008234E7"/>
    <w:rsid w:val="00846FDE"/>
    <w:rsid w:val="00865637"/>
    <w:rsid w:val="0087082A"/>
    <w:rsid w:val="00875165"/>
    <w:rsid w:val="00887303"/>
    <w:rsid w:val="008A22D4"/>
    <w:rsid w:val="008A697A"/>
    <w:rsid w:val="008B6278"/>
    <w:rsid w:val="008B7088"/>
    <w:rsid w:val="008C151F"/>
    <w:rsid w:val="008D6E8B"/>
    <w:rsid w:val="008E24B6"/>
    <w:rsid w:val="008E5454"/>
    <w:rsid w:val="008F2E87"/>
    <w:rsid w:val="00906A72"/>
    <w:rsid w:val="0094574C"/>
    <w:rsid w:val="009467DD"/>
    <w:rsid w:val="00955884"/>
    <w:rsid w:val="00973729"/>
    <w:rsid w:val="0097641B"/>
    <w:rsid w:val="0098428B"/>
    <w:rsid w:val="009A1099"/>
    <w:rsid w:val="009A78C8"/>
    <w:rsid w:val="009B5B11"/>
    <w:rsid w:val="009C0F2C"/>
    <w:rsid w:val="009C18E4"/>
    <w:rsid w:val="009C62AB"/>
    <w:rsid w:val="009E7F1D"/>
    <w:rsid w:val="00A01CC4"/>
    <w:rsid w:val="00A21163"/>
    <w:rsid w:val="00A276F4"/>
    <w:rsid w:val="00A37AD9"/>
    <w:rsid w:val="00AC1065"/>
    <w:rsid w:val="00AD7FBB"/>
    <w:rsid w:val="00AE780C"/>
    <w:rsid w:val="00B00F14"/>
    <w:rsid w:val="00B1404B"/>
    <w:rsid w:val="00B15BF4"/>
    <w:rsid w:val="00B455E8"/>
    <w:rsid w:val="00B60A92"/>
    <w:rsid w:val="00B75C46"/>
    <w:rsid w:val="00B96455"/>
    <w:rsid w:val="00BB4CAA"/>
    <w:rsid w:val="00C674A4"/>
    <w:rsid w:val="00C90E4B"/>
    <w:rsid w:val="00CA4AC1"/>
    <w:rsid w:val="00CD2B8C"/>
    <w:rsid w:val="00CD66E8"/>
    <w:rsid w:val="00CF2081"/>
    <w:rsid w:val="00D05F9F"/>
    <w:rsid w:val="00D139A6"/>
    <w:rsid w:val="00D2019D"/>
    <w:rsid w:val="00D21233"/>
    <w:rsid w:val="00D258F6"/>
    <w:rsid w:val="00D353A4"/>
    <w:rsid w:val="00D67C0B"/>
    <w:rsid w:val="00D8793C"/>
    <w:rsid w:val="00DA0152"/>
    <w:rsid w:val="00DB5258"/>
    <w:rsid w:val="00DD79BC"/>
    <w:rsid w:val="00DF22A4"/>
    <w:rsid w:val="00E16226"/>
    <w:rsid w:val="00E6721F"/>
    <w:rsid w:val="00ED0CB5"/>
    <w:rsid w:val="00ED63C5"/>
    <w:rsid w:val="00F034B0"/>
    <w:rsid w:val="00F047AC"/>
    <w:rsid w:val="00F155BB"/>
    <w:rsid w:val="00F366B0"/>
    <w:rsid w:val="00F75EC0"/>
    <w:rsid w:val="00F9144C"/>
    <w:rsid w:val="00FA6C89"/>
    <w:rsid w:val="00FB3187"/>
    <w:rsid w:val="00FB5A53"/>
    <w:rsid w:val="00FD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8469B"/>
  <w15:docId w15:val="{7D9E9F6F-2CD9-4108-90EC-4022C51B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458D4"/>
    <w:rPr>
      <w:sz w:val="24"/>
      <w:szCs w:val="24"/>
    </w:rPr>
  </w:style>
  <w:style w:type="paragraph" w:styleId="Naslov1">
    <w:name w:val="heading 1"/>
    <w:basedOn w:val="Navaden"/>
    <w:next w:val="Navaden"/>
    <w:qFormat/>
    <w:rsid w:val="004649DA"/>
    <w:pPr>
      <w:keepNext/>
      <w:jc w:val="right"/>
      <w:outlineLvl w:val="0"/>
    </w:pPr>
    <w:rPr>
      <w:rFonts w:ascii="Verdana" w:hAnsi="Verdana"/>
      <w:b/>
      <w:bCs/>
      <w:i/>
      <w:iCs/>
    </w:rPr>
  </w:style>
  <w:style w:type="paragraph" w:styleId="Naslov2">
    <w:name w:val="heading 2"/>
    <w:basedOn w:val="Navaden"/>
    <w:next w:val="Navaden"/>
    <w:qFormat/>
    <w:rsid w:val="004649DA"/>
    <w:pPr>
      <w:keepNext/>
      <w:outlineLvl w:val="1"/>
    </w:pPr>
    <w:rPr>
      <w:rFonts w:ascii="Verdana" w:hAnsi="Verdana"/>
      <w:b/>
      <w:bCs/>
      <w:sz w:val="18"/>
      <w:szCs w:val="28"/>
    </w:rPr>
  </w:style>
  <w:style w:type="paragraph" w:styleId="Naslov3">
    <w:name w:val="heading 3"/>
    <w:basedOn w:val="Navaden"/>
    <w:next w:val="Navaden"/>
    <w:qFormat/>
    <w:rsid w:val="004649DA"/>
    <w:pPr>
      <w:keepNext/>
      <w:jc w:val="both"/>
      <w:outlineLvl w:val="2"/>
    </w:pPr>
    <w:rPr>
      <w:rFonts w:ascii="Verdana" w:hAnsi="Verdana"/>
      <w:b/>
      <w:bCs/>
      <w:sz w:val="18"/>
      <w:szCs w:val="28"/>
    </w:rPr>
  </w:style>
  <w:style w:type="paragraph" w:styleId="Naslov4">
    <w:name w:val="heading 4"/>
    <w:basedOn w:val="Navaden"/>
    <w:next w:val="Navaden"/>
    <w:qFormat/>
    <w:rsid w:val="004649DA"/>
    <w:pPr>
      <w:keepNext/>
      <w:outlineLvl w:val="3"/>
    </w:pPr>
    <w:rPr>
      <w:rFonts w:ascii="Verdana" w:hAnsi="Verdana"/>
      <w:b/>
      <w:bCs/>
      <w:i/>
      <w:iCs/>
      <w:sz w:val="20"/>
      <w:szCs w:val="28"/>
    </w:rPr>
  </w:style>
  <w:style w:type="paragraph" w:styleId="Naslov5">
    <w:name w:val="heading 5"/>
    <w:basedOn w:val="Navaden"/>
    <w:next w:val="Navaden"/>
    <w:qFormat/>
    <w:rsid w:val="004649DA"/>
    <w:pPr>
      <w:keepNext/>
      <w:outlineLvl w:val="4"/>
    </w:pPr>
    <w:rPr>
      <w:rFonts w:ascii="Verdana" w:hAnsi="Verdana"/>
      <w:b/>
      <w:bCs/>
      <w:sz w:val="20"/>
    </w:rPr>
  </w:style>
  <w:style w:type="paragraph" w:styleId="Naslov6">
    <w:name w:val="heading 6"/>
    <w:basedOn w:val="Navaden"/>
    <w:next w:val="Navaden"/>
    <w:link w:val="Naslov6Znak"/>
    <w:qFormat/>
    <w:rsid w:val="004649DA"/>
    <w:pPr>
      <w:keepNext/>
      <w:jc w:val="both"/>
      <w:outlineLvl w:val="5"/>
    </w:pPr>
    <w:rPr>
      <w:rFonts w:ascii="Verdana" w:hAnsi="Verdana"/>
      <w:b/>
      <w:bCs/>
      <w:color w:val="0000FF"/>
      <w:sz w:val="18"/>
      <w:szCs w:val="28"/>
    </w:rPr>
  </w:style>
  <w:style w:type="paragraph" w:styleId="Naslov7">
    <w:name w:val="heading 7"/>
    <w:basedOn w:val="Navaden"/>
    <w:next w:val="Navaden"/>
    <w:qFormat/>
    <w:rsid w:val="004649DA"/>
    <w:pPr>
      <w:keepNext/>
      <w:jc w:val="both"/>
      <w:outlineLvl w:val="6"/>
    </w:pPr>
    <w:rPr>
      <w:rFonts w:ascii="Verdana" w:hAnsi="Verdana"/>
      <w:b/>
      <w:sz w:val="20"/>
      <w:szCs w:val="28"/>
    </w:rPr>
  </w:style>
  <w:style w:type="paragraph" w:styleId="Naslov8">
    <w:name w:val="heading 8"/>
    <w:basedOn w:val="Navaden"/>
    <w:next w:val="Navaden"/>
    <w:qFormat/>
    <w:rsid w:val="004649DA"/>
    <w:pPr>
      <w:keepNext/>
      <w:outlineLvl w:val="7"/>
    </w:pPr>
    <w:rPr>
      <w:rFonts w:ascii="Verdana" w:hAnsi="Verdana"/>
      <w:b/>
      <w:bCs/>
      <w:color w:val="0000FF"/>
      <w:sz w:val="18"/>
    </w:rPr>
  </w:style>
  <w:style w:type="paragraph" w:styleId="Naslov9">
    <w:name w:val="heading 9"/>
    <w:basedOn w:val="Navaden"/>
    <w:next w:val="Navaden"/>
    <w:qFormat/>
    <w:rsid w:val="004649DA"/>
    <w:pPr>
      <w:keepNext/>
      <w:ind w:left="-540" w:right="-648"/>
      <w:outlineLvl w:val="8"/>
    </w:pPr>
    <w:rPr>
      <w:rFonts w:ascii="Verdana" w:hAnsi="Verdana"/>
      <w:b/>
      <w:bCs/>
      <w:i/>
      <w:iCs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rsid w:val="004649D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rsid w:val="004649DA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semiHidden/>
    <w:rsid w:val="004649DA"/>
    <w:pPr>
      <w:jc w:val="both"/>
    </w:pPr>
    <w:rPr>
      <w:color w:val="FF0000"/>
      <w:szCs w:val="28"/>
    </w:rPr>
  </w:style>
  <w:style w:type="paragraph" w:styleId="Telobesedila2">
    <w:name w:val="Body Text 2"/>
    <w:basedOn w:val="Navaden"/>
    <w:semiHidden/>
    <w:rsid w:val="004649DA"/>
    <w:rPr>
      <w:rFonts w:ascii="Verdana" w:hAnsi="Verdana"/>
      <w:sz w:val="18"/>
      <w:szCs w:val="28"/>
    </w:rPr>
  </w:style>
  <w:style w:type="character" w:styleId="Hiperpovezava">
    <w:name w:val="Hyperlink"/>
    <w:semiHidden/>
    <w:rsid w:val="004649DA"/>
    <w:rPr>
      <w:color w:val="0000FF"/>
      <w:u w:val="single"/>
    </w:rPr>
  </w:style>
  <w:style w:type="paragraph" w:styleId="Naslov">
    <w:name w:val="Title"/>
    <w:basedOn w:val="Navaden"/>
    <w:link w:val="NaslovZnak"/>
    <w:uiPriority w:val="10"/>
    <w:qFormat/>
    <w:rsid w:val="000126D3"/>
    <w:pPr>
      <w:spacing w:before="120"/>
      <w:ind w:left="357" w:hanging="357"/>
      <w:jc w:val="both"/>
    </w:pPr>
    <w:rPr>
      <w:rFonts w:ascii="Arial" w:hAnsi="Arial" w:cs="Arial"/>
      <w:b/>
      <w:sz w:val="20"/>
      <w:szCs w:val="20"/>
    </w:rPr>
  </w:style>
  <w:style w:type="paragraph" w:styleId="Telobesedila-zamik">
    <w:name w:val="Body Text Indent"/>
    <w:basedOn w:val="Navaden"/>
    <w:semiHidden/>
    <w:rsid w:val="004649DA"/>
    <w:pPr>
      <w:ind w:left="-540"/>
    </w:pPr>
    <w:rPr>
      <w:rFonts w:ascii="Verdana" w:hAnsi="Verdana"/>
      <w:sz w:val="18"/>
    </w:rPr>
  </w:style>
  <w:style w:type="paragraph" w:styleId="Telobesedila3">
    <w:name w:val="Body Text 3"/>
    <w:basedOn w:val="Navaden"/>
    <w:semiHidden/>
    <w:rsid w:val="004649DA"/>
    <w:rPr>
      <w:rFonts w:ascii="Verdana" w:hAnsi="Verdana"/>
      <w:b/>
      <w:sz w:val="20"/>
      <w:szCs w:val="28"/>
    </w:rPr>
  </w:style>
  <w:style w:type="paragraph" w:styleId="Kazalovsebine1">
    <w:name w:val="toc 1"/>
    <w:basedOn w:val="Navaden"/>
    <w:next w:val="Navaden"/>
    <w:autoRedefine/>
    <w:semiHidden/>
    <w:rsid w:val="004649DA"/>
    <w:pPr>
      <w:tabs>
        <w:tab w:val="right" w:leader="dot" w:pos="9913"/>
      </w:tabs>
    </w:pPr>
    <w:rPr>
      <w:rFonts w:ascii="Verdana" w:hAnsi="Verdana"/>
      <w:b/>
      <w:sz w:val="20"/>
      <w:szCs w:val="20"/>
    </w:rPr>
  </w:style>
  <w:style w:type="paragraph" w:styleId="Blokbesedila">
    <w:name w:val="Block Text"/>
    <w:basedOn w:val="Navaden"/>
    <w:semiHidden/>
    <w:rsid w:val="004649DA"/>
    <w:pPr>
      <w:ind w:left="-540" w:right="-648"/>
    </w:pPr>
    <w:rPr>
      <w:rFonts w:ascii="Verdana" w:hAnsi="Verdana"/>
      <w:b/>
      <w:bCs/>
      <w:sz w:val="18"/>
      <w:lang w:val="en-GB"/>
    </w:rPr>
  </w:style>
  <w:style w:type="character" w:styleId="SledenaHiperpovezava">
    <w:name w:val="FollowedHyperlink"/>
    <w:semiHidden/>
    <w:rsid w:val="004649DA"/>
    <w:rPr>
      <w:color w:val="800080"/>
      <w:u w:val="single"/>
    </w:rPr>
  </w:style>
  <w:style w:type="paragraph" w:styleId="Navadensplet">
    <w:name w:val="Normal (Web)"/>
    <w:basedOn w:val="Navaden"/>
    <w:semiHidden/>
    <w:rsid w:val="004649D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6098"/>
    </w:rPr>
  </w:style>
  <w:style w:type="table" w:styleId="Tabelamrea">
    <w:name w:val="Table Grid"/>
    <w:basedOn w:val="Navadnatabela"/>
    <w:uiPriority w:val="59"/>
    <w:rsid w:val="004F6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1">
    <w:name w:val="Slog1"/>
    <w:basedOn w:val="Naslov"/>
    <w:rsid w:val="00621111"/>
    <w:pPr>
      <w:jc w:val="left"/>
    </w:pPr>
  </w:style>
  <w:style w:type="character" w:customStyle="1" w:styleId="NaslovZnak">
    <w:name w:val="Naslov Znak"/>
    <w:link w:val="Naslov"/>
    <w:uiPriority w:val="10"/>
    <w:rsid w:val="008C151F"/>
    <w:rPr>
      <w:rFonts w:ascii="Arial" w:hAnsi="Arial" w:cs="Arial"/>
      <w:b/>
    </w:rPr>
  </w:style>
  <w:style w:type="character" w:customStyle="1" w:styleId="Naslov6Znak">
    <w:name w:val="Naslov 6 Znak"/>
    <w:link w:val="Naslov6"/>
    <w:rsid w:val="00AD7FBB"/>
    <w:rPr>
      <w:rFonts w:ascii="Verdana" w:hAnsi="Verdana"/>
      <w:b/>
      <w:bCs/>
      <w:color w:val="0000FF"/>
      <w:sz w:val="1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607A88B-2461-4B23-BA57-87279ABC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MOTOCROSS KLUB                                                                   Matična številka: 1136488</vt:lpstr>
    </vt:vector>
  </TitlesOfParts>
  <Company>HEAVEN KILLERS RELEASE GROUP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MOTOCROSS KLUB                                                                   Matična številka: 1136488</dc:title>
  <dc:subject/>
  <dc:creator>GILČVERT</dc:creator>
  <cp:keywords/>
  <cp:lastModifiedBy>Erik Logar</cp:lastModifiedBy>
  <cp:revision>3</cp:revision>
  <cp:lastPrinted>2015-05-20T13:28:00Z</cp:lastPrinted>
  <dcterms:created xsi:type="dcterms:W3CDTF">2019-04-26T07:04:00Z</dcterms:created>
  <dcterms:modified xsi:type="dcterms:W3CDTF">2019-04-26T07:04:00Z</dcterms:modified>
</cp:coreProperties>
</file>